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FDBB14" w14:textId="77777777" w:rsidR="00722492" w:rsidRPr="00C876E5" w:rsidRDefault="00722492" w:rsidP="00722492">
      <w:pPr>
        <w:jc w:val="center"/>
        <w:rPr>
          <w:b/>
          <w:sz w:val="24"/>
        </w:rPr>
      </w:pPr>
      <w:r w:rsidRPr="00C876E5">
        <w:rPr>
          <w:b/>
          <w:sz w:val="24"/>
        </w:rPr>
        <w:t xml:space="preserve">STUDENT ACTIVITY: </w:t>
      </w:r>
      <w:r w:rsidRPr="00BE444E">
        <w:rPr>
          <w:rFonts w:cs="Arial"/>
          <w:b/>
          <w:sz w:val="24"/>
        </w:rPr>
        <w:t xml:space="preserve">Family resemblance: </w:t>
      </w:r>
      <w:r>
        <w:rPr>
          <w:rFonts w:cs="Arial"/>
          <w:b/>
          <w:sz w:val="24"/>
        </w:rPr>
        <w:t>t</w:t>
      </w:r>
      <w:r w:rsidRPr="00BE444E">
        <w:rPr>
          <w:rFonts w:cs="Arial"/>
          <w:b/>
          <w:sz w:val="24"/>
        </w:rPr>
        <w:t>raits through generations</w:t>
      </w:r>
    </w:p>
    <w:p w14:paraId="5CFEEA45" w14:textId="77777777" w:rsidR="00722492" w:rsidRDefault="00722492" w:rsidP="00722492"/>
    <w:p w14:paraId="3A6E4A95" w14:textId="77777777" w:rsidR="00722492" w:rsidRDefault="00722492" w:rsidP="00722492">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34301716" w14:textId="77777777" w:rsidR="00722492" w:rsidRDefault="00722492" w:rsidP="00722492">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33F2827B" w14:textId="77777777" w:rsidR="00722492" w:rsidRDefault="00722492" w:rsidP="00722492">
      <w:pPr>
        <w:pBdr>
          <w:top w:val="single" w:sz="4" w:space="1" w:color="auto"/>
          <w:left w:val="single" w:sz="4" w:space="4" w:color="auto"/>
          <w:bottom w:val="single" w:sz="4" w:space="1" w:color="auto"/>
          <w:right w:val="single" w:sz="4" w:space="4" w:color="auto"/>
        </w:pBdr>
      </w:pPr>
      <w:r>
        <w:t xml:space="preserve">In this activity, students simulate the passing of traits through 3 generations. The students work in groups of 4 ‘siblings’ and compare their combinations of traits. </w:t>
      </w:r>
    </w:p>
    <w:p w14:paraId="79847A34" w14:textId="77777777" w:rsidR="00722492" w:rsidRPr="00747D4A" w:rsidRDefault="00722492" w:rsidP="00722492">
      <w:pPr>
        <w:pBdr>
          <w:top w:val="single" w:sz="4" w:space="1" w:color="auto"/>
          <w:left w:val="single" w:sz="4" w:space="4" w:color="auto"/>
          <w:bottom w:val="single" w:sz="4" w:space="1" w:color="auto"/>
          <w:right w:val="single" w:sz="4" w:space="4" w:color="auto"/>
        </w:pBdr>
        <w:rPr>
          <w:b/>
        </w:rPr>
      </w:pPr>
    </w:p>
    <w:p w14:paraId="6A510EB4" w14:textId="77777777" w:rsidR="00722492" w:rsidRPr="00831ACD" w:rsidRDefault="00722492" w:rsidP="00722492">
      <w:pPr>
        <w:pBdr>
          <w:top w:val="single" w:sz="4" w:space="1" w:color="auto"/>
          <w:left w:val="single" w:sz="4" w:space="4" w:color="auto"/>
          <w:bottom w:val="single" w:sz="4" w:space="1" w:color="auto"/>
          <w:right w:val="single" w:sz="4" w:space="4" w:color="auto"/>
        </w:pBdr>
      </w:pPr>
      <w:r w:rsidRPr="00831ACD">
        <w:t>By the end of this activity, students should be able to:</w:t>
      </w:r>
    </w:p>
    <w:p w14:paraId="42AE0C4C" w14:textId="77777777" w:rsidR="00722492" w:rsidRDefault="00722492" w:rsidP="00722492">
      <w:pPr>
        <w:pStyle w:val="StyleVerdanaRight05cm"/>
        <w:numPr>
          <w:ilvl w:val="0"/>
          <w:numId w:val="5"/>
        </w:numPr>
        <w:pBdr>
          <w:top w:val="single" w:sz="4" w:space="1" w:color="auto"/>
          <w:left w:val="single" w:sz="4" w:space="4" w:color="auto"/>
          <w:bottom w:val="single" w:sz="4" w:space="1" w:color="auto"/>
          <w:right w:val="single" w:sz="4" w:space="4" w:color="auto"/>
        </w:pBdr>
      </w:pPr>
      <w:r>
        <w:t>explain what a trait is and give examples</w:t>
      </w:r>
    </w:p>
    <w:p w14:paraId="2A1A9195" w14:textId="77777777" w:rsidR="00722492" w:rsidRDefault="00722492" w:rsidP="00722492">
      <w:pPr>
        <w:pStyle w:val="StyleVerdanaRight05cm"/>
        <w:numPr>
          <w:ilvl w:val="0"/>
          <w:numId w:val="5"/>
        </w:numPr>
        <w:pBdr>
          <w:top w:val="single" w:sz="4" w:space="1" w:color="auto"/>
          <w:left w:val="single" w:sz="4" w:space="4" w:color="auto"/>
          <w:bottom w:val="single" w:sz="4" w:space="1" w:color="auto"/>
          <w:right w:val="single" w:sz="4" w:space="4" w:color="auto"/>
        </w:pBdr>
      </w:pPr>
      <w:r>
        <w:t>describe the basic concept of inheritance: that parents pass genes (within chromosomes) on to their children</w:t>
      </w:r>
    </w:p>
    <w:p w14:paraId="584FD007" w14:textId="77777777" w:rsidR="00722492" w:rsidRPr="00784744" w:rsidRDefault="00722492" w:rsidP="00722492">
      <w:pPr>
        <w:numPr>
          <w:ilvl w:val="0"/>
          <w:numId w:val="5"/>
        </w:numPr>
        <w:pBdr>
          <w:top w:val="single" w:sz="4" w:space="1" w:color="auto"/>
          <w:left w:val="single" w:sz="4" w:space="4" w:color="auto"/>
          <w:bottom w:val="single" w:sz="4" w:space="1" w:color="auto"/>
          <w:right w:val="single" w:sz="4" w:space="4" w:color="auto"/>
        </w:pBdr>
      </w:pPr>
      <w:r>
        <w:t>explain why there are similarities and differences within families</w:t>
      </w:r>
      <w:r w:rsidRPr="00784744">
        <w:t>.</w:t>
      </w:r>
    </w:p>
    <w:p w14:paraId="08EC80A7" w14:textId="77777777" w:rsidR="00722492" w:rsidRDefault="00722492" w:rsidP="00722492"/>
    <w:p w14:paraId="74102D8E" w14:textId="77777777" w:rsidR="00722492" w:rsidRPr="00C876E5" w:rsidRDefault="00722492" w:rsidP="00722492">
      <w:hyperlink w:anchor="Introduction" w:history="1">
        <w:r w:rsidRPr="003811FA">
          <w:rPr>
            <w:rStyle w:val="Hyperlink"/>
          </w:rPr>
          <w:t>Intro</w:t>
        </w:r>
        <w:r w:rsidRPr="003811FA">
          <w:rPr>
            <w:rStyle w:val="Hyperlink"/>
          </w:rPr>
          <w:t>d</w:t>
        </w:r>
        <w:r w:rsidRPr="003811FA">
          <w:rPr>
            <w:rStyle w:val="Hyperlink"/>
          </w:rPr>
          <w:t>u</w:t>
        </w:r>
        <w:r w:rsidRPr="003811FA">
          <w:rPr>
            <w:rStyle w:val="Hyperlink"/>
          </w:rPr>
          <w:t>c</w:t>
        </w:r>
        <w:r w:rsidRPr="003811FA">
          <w:rPr>
            <w:rStyle w:val="Hyperlink"/>
          </w:rPr>
          <w:t>tio</w:t>
        </w:r>
        <w:r w:rsidRPr="003811FA">
          <w:rPr>
            <w:rStyle w:val="Hyperlink"/>
          </w:rPr>
          <w:t>n</w:t>
        </w:r>
        <w:r w:rsidRPr="003811FA">
          <w:rPr>
            <w:rStyle w:val="Hyperlink"/>
          </w:rPr>
          <w:t>/</w:t>
        </w:r>
        <w:r w:rsidRPr="003811FA">
          <w:rPr>
            <w:rStyle w:val="Hyperlink"/>
          </w:rPr>
          <w:t>ba</w:t>
        </w:r>
        <w:r w:rsidRPr="003811FA">
          <w:rPr>
            <w:rStyle w:val="Hyperlink"/>
          </w:rPr>
          <w:t>c</w:t>
        </w:r>
        <w:r w:rsidRPr="003811FA">
          <w:rPr>
            <w:rStyle w:val="Hyperlink"/>
          </w:rPr>
          <w:t>k</w:t>
        </w:r>
        <w:r w:rsidRPr="003811FA">
          <w:rPr>
            <w:rStyle w:val="Hyperlink"/>
          </w:rPr>
          <w:t>g</w:t>
        </w:r>
        <w:r w:rsidRPr="003811FA">
          <w:rPr>
            <w:rStyle w:val="Hyperlink"/>
          </w:rPr>
          <w:t>r</w:t>
        </w:r>
        <w:r w:rsidRPr="003811FA">
          <w:rPr>
            <w:rStyle w:val="Hyperlink"/>
          </w:rPr>
          <w:t>o</w:t>
        </w:r>
        <w:r w:rsidRPr="003811FA">
          <w:rPr>
            <w:rStyle w:val="Hyperlink"/>
          </w:rPr>
          <w:t>u</w:t>
        </w:r>
        <w:r w:rsidRPr="003811FA">
          <w:rPr>
            <w:rStyle w:val="Hyperlink"/>
          </w:rPr>
          <w:t>nd notes</w:t>
        </w:r>
      </w:hyperlink>
    </w:p>
    <w:p w14:paraId="2BB084D7" w14:textId="77777777" w:rsidR="00722492" w:rsidRDefault="00722492" w:rsidP="00722492">
      <w:hyperlink w:anchor="need" w:history="1">
        <w:r w:rsidRPr="00CA4376">
          <w:rPr>
            <w:rStyle w:val="Hyperlink"/>
          </w:rPr>
          <w:t>Wha</w:t>
        </w:r>
        <w:r w:rsidRPr="00CA4376">
          <w:rPr>
            <w:rStyle w:val="Hyperlink"/>
          </w:rPr>
          <w:t>t</w:t>
        </w:r>
        <w:r w:rsidRPr="00CA4376">
          <w:rPr>
            <w:rStyle w:val="Hyperlink"/>
          </w:rPr>
          <w:t xml:space="preserve"> </w:t>
        </w:r>
        <w:r w:rsidRPr="00CA4376">
          <w:rPr>
            <w:rStyle w:val="Hyperlink"/>
          </w:rPr>
          <w:t>y</w:t>
        </w:r>
        <w:r w:rsidRPr="00CA4376">
          <w:rPr>
            <w:rStyle w:val="Hyperlink"/>
          </w:rPr>
          <w:t>o</w:t>
        </w:r>
        <w:r w:rsidRPr="00CA4376">
          <w:rPr>
            <w:rStyle w:val="Hyperlink"/>
          </w:rPr>
          <w:t>u n</w:t>
        </w:r>
        <w:r w:rsidRPr="00CA4376">
          <w:rPr>
            <w:rStyle w:val="Hyperlink"/>
          </w:rPr>
          <w:t>e</w:t>
        </w:r>
        <w:r w:rsidRPr="00CA4376">
          <w:rPr>
            <w:rStyle w:val="Hyperlink"/>
          </w:rPr>
          <w:t>e</w:t>
        </w:r>
        <w:r w:rsidRPr="00CA4376">
          <w:rPr>
            <w:rStyle w:val="Hyperlink"/>
          </w:rPr>
          <w:t>d</w:t>
        </w:r>
      </w:hyperlink>
    </w:p>
    <w:p w14:paraId="2DE50772" w14:textId="77777777" w:rsidR="00722492" w:rsidRDefault="00722492" w:rsidP="00722492">
      <w:hyperlink w:anchor="Do" w:history="1">
        <w:r w:rsidRPr="00FE4289">
          <w:rPr>
            <w:rStyle w:val="Hyperlink"/>
          </w:rPr>
          <w:t>Wh</w:t>
        </w:r>
        <w:r w:rsidRPr="00FE4289">
          <w:rPr>
            <w:rStyle w:val="Hyperlink"/>
          </w:rPr>
          <w:t>a</w:t>
        </w:r>
        <w:r w:rsidRPr="00FE4289">
          <w:rPr>
            <w:rStyle w:val="Hyperlink"/>
          </w:rPr>
          <w:t>t</w:t>
        </w:r>
        <w:r w:rsidRPr="00FE4289">
          <w:rPr>
            <w:rStyle w:val="Hyperlink"/>
          </w:rPr>
          <w:t xml:space="preserve"> </w:t>
        </w:r>
        <w:r w:rsidRPr="00FE4289">
          <w:rPr>
            <w:rStyle w:val="Hyperlink"/>
          </w:rPr>
          <w:t>t</w:t>
        </w:r>
        <w:r w:rsidRPr="00FE4289">
          <w:rPr>
            <w:rStyle w:val="Hyperlink"/>
          </w:rPr>
          <w:t>o</w:t>
        </w:r>
        <w:r w:rsidRPr="00FE4289">
          <w:rPr>
            <w:rStyle w:val="Hyperlink"/>
          </w:rPr>
          <w:t xml:space="preserve"> </w:t>
        </w:r>
        <w:r w:rsidRPr="00FE4289">
          <w:rPr>
            <w:rStyle w:val="Hyperlink"/>
          </w:rPr>
          <w:t>d</w:t>
        </w:r>
        <w:r w:rsidRPr="00FE4289">
          <w:rPr>
            <w:rStyle w:val="Hyperlink"/>
          </w:rPr>
          <w:t>o</w:t>
        </w:r>
      </w:hyperlink>
    </w:p>
    <w:p w14:paraId="465B6400" w14:textId="77777777" w:rsidR="00722492" w:rsidRDefault="00722492" w:rsidP="00722492">
      <w:hyperlink w:anchor="questions" w:history="1">
        <w:r w:rsidRPr="00295628">
          <w:rPr>
            <w:rStyle w:val="Hyperlink"/>
          </w:rPr>
          <w:t>Discussion questions</w:t>
        </w:r>
      </w:hyperlink>
    </w:p>
    <w:p w14:paraId="3B1827B2" w14:textId="77777777" w:rsidR="00722492" w:rsidRDefault="00722492" w:rsidP="00722492">
      <w:hyperlink w:anchor="Extension" w:history="1">
        <w:r w:rsidRPr="00295628">
          <w:rPr>
            <w:rStyle w:val="Hyperlink"/>
          </w:rPr>
          <w:t>Extension ideas</w:t>
        </w:r>
      </w:hyperlink>
    </w:p>
    <w:p w14:paraId="28B7AD62" w14:textId="77777777" w:rsidR="00722492" w:rsidRDefault="00722492" w:rsidP="00722492">
      <w:r>
        <w:t xml:space="preserve">Student worksheet: </w:t>
      </w:r>
      <w:hyperlink w:anchor="student" w:history="1">
        <w:r w:rsidRPr="00295628">
          <w:rPr>
            <w:rStyle w:val="Hyperlink"/>
          </w:rPr>
          <w:t>Inheriting traits</w:t>
        </w:r>
      </w:hyperlink>
    </w:p>
    <w:p w14:paraId="29835AA6" w14:textId="77777777" w:rsidR="00722492" w:rsidRPr="00C876E5" w:rsidRDefault="00722492" w:rsidP="00722492"/>
    <w:p w14:paraId="2F39682D" w14:textId="77777777" w:rsidR="00722492" w:rsidRPr="00B02A70" w:rsidRDefault="00722492" w:rsidP="00722492">
      <w:pPr>
        <w:rPr>
          <w:b/>
        </w:rPr>
      </w:pPr>
      <w:bookmarkStart w:id="0" w:name="Introduction"/>
      <w:bookmarkEnd w:id="0"/>
      <w:r w:rsidRPr="00B02A70">
        <w:rPr>
          <w:b/>
        </w:rPr>
        <w:t>Introduction/background</w:t>
      </w:r>
    </w:p>
    <w:p w14:paraId="485E3FF8" w14:textId="77777777" w:rsidR="00722492" w:rsidRDefault="00722492" w:rsidP="00722492"/>
    <w:p w14:paraId="62C8DAB8" w14:textId="77777777" w:rsidR="00722492" w:rsidRPr="00CD2381" w:rsidRDefault="00722492" w:rsidP="00722492">
      <w:r w:rsidRPr="00CD2381">
        <w:t>Although we are all unique, there are often obvious similarities within families. Maybe you have the same nose as your brother or red hair like your mother? Family similarities occur because we inherit traits from our parents (in the form of the genes that contribute to the traits).</w:t>
      </w:r>
      <w:r>
        <w:t xml:space="preserve"> </w:t>
      </w:r>
      <w:r w:rsidRPr="00CD2381">
        <w:t xml:space="preserve">This passing of genes from one generation to the next is called heredity. Simple organisms pass on genes by duplicating their genetic information and then splitting to form an identical organism. More complex organisms, including humans, produce specialised sex cells (gametes) that carry half of the genetic information, then combine these to form new organisms. The process that produces gametes is called meiosis. </w:t>
      </w:r>
    </w:p>
    <w:p w14:paraId="4E7BA593" w14:textId="77777777" w:rsidR="00722492" w:rsidRPr="00CD2381" w:rsidRDefault="00722492" w:rsidP="00722492"/>
    <w:p w14:paraId="788BE558" w14:textId="77777777" w:rsidR="00722492" w:rsidRPr="00CD2381" w:rsidRDefault="00722492" w:rsidP="00722492">
      <w:r w:rsidRPr="00CD2381">
        <w:t>For mo</w:t>
      </w:r>
      <w:r>
        <w:t xml:space="preserve">re information, see the </w:t>
      </w:r>
      <w:r w:rsidRPr="00CD2381">
        <w:t xml:space="preserve">articles </w:t>
      </w:r>
      <w:hyperlink r:id="rId8" w:history="1">
        <w:r w:rsidRPr="006E6F83">
          <w:rPr>
            <w:rStyle w:val="Hyperlink"/>
          </w:rPr>
          <w:t>Meiosis, inher</w:t>
        </w:r>
        <w:r w:rsidRPr="006E6F83">
          <w:rPr>
            <w:rStyle w:val="Hyperlink"/>
          </w:rPr>
          <w:t>i</w:t>
        </w:r>
        <w:r w:rsidRPr="006E6F83">
          <w:rPr>
            <w:rStyle w:val="Hyperlink"/>
          </w:rPr>
          <w:t>t</w:t>
        </w:r>
        <w:r w:rsidRPr="006E6F83">
          <w:rPr>
            <w:rStyle w:val="Hyperlink"/>
          </w:rPr>
          <w:t>ance and variation</w:t>
        </w:r>
      </w:hyperlink>
      <w:r w:rsidRPr="00CD2381">
        <w:t xml:space="preserve"> and </w:t>
      </w:r>
      <w:hyperlink r:id="rId9" w:history="1">
        <w:r w:rsidRPr="006E6F83">
          <w:rPr>
            <w:rStyle w:val="Hyperlink"/>
          </w:rPr>
          <w:t>D</w:t>
        </w:r>
        <w:r w:rsidRPr="006E6F83">
          <w:rPr>
            <w:rStyle w:val="Hyperlink"/>
          </w:rPr>
          <w:t>N</w:t>
        </w:r>
        <w:r w:rsidRPr="006E6F83">
          <w:rPr>
            <w:rStyle w:val="Hyperlink"/>
          </w:rPr>
          <w:t>A, chromosomes and gene expression.</w:t>
        </w:r>
      </w:hyperlink>
    </w:p>
    <w:p w14:paraId="29EA6538" w14:textId="77777777" w:rsidR="00722492" w:rsidRDefault="00722492" w:rsidP="00722492"/>
    <w:p w14:paraId="2039DFC0" w14:textId="77777777" w:rsidR="00722492" w:rsidRDefault="00722492" w:rsidP="00722492">
      <w:r>
        <w:t xml:space="preserve">Before beginning the activity, address any </w:t>
      </w:r>
      <w:hyperlink r:id="rId10" w:history="1">
        <w:r w:rsidRPr="006E6F83">
          <w:rPr>
            <w:rStyle w:val="Hyperlink"/>
          </w:rPr>
          <w:t xml:space="preserve">alternative </w:t>
        </w:r>
        <w:r w:rsidRPr="006E6F83">
          <w:rPr>
            <w:rStyle w:val="Hyperlink"/>
          </w:rPr>
          <w:t>c</w:t>
        </w:r>
        <w:r w:rsidRPr="006E6F83">
          <w:rPr>
            <w:rStyle w:val="Hyperlink"/>
          </w:rPr>
          <w:t>onceptions</w:t>
        </w:r>
      </w:hyperlink>
      <w:r>
        <w:t xml:space="preserve"> about how we inherit traits. For example, discuss as a class what a gene is, where genes are found and their role in determining our traits. Ask the students how genes pass from one generation to the next. It may be helpful to use these images as part of this discussion:</w:t>
      </w:r>
    </w:p>
    <w:p w14:paraId="67498A63" w14:textId="77777777" w:rsidR="00722492" w:rsidRDefault="006E6F83" w:rsidP="00722492">
      <w:pPr>
        <w:numPr>
          <w:ilvl w:val="0"/>
          <w:numId w:val="6"/>
        </w:numPr>
      </w:pPr>
      <w:hyperlink r:id="rId11" w:history="1">
        <w:r w:rsidR="00722492" w:rsidRPr="006E6F83">
          <w:rPr>
            <w:rStyle w:val="Hyperlink"/>
          </w:rPr>
          <w:t>Cell, chromosome</w:t>
        </w:r>
        <w:r w:rsidR="00722492" w:rsidRPr="006E6F83">
          <w:rPr>
            <w:rStyle w:val="Hyperlink"/>
          </w:rPr>
          <w:t>s</w:t>
        </w:r>
        <w:r w:rsidR="00722492" w:rsidRPr="006E6F83">
          <w:rPr>
            <w:rStyle w:val="Hyperlink"/>
          </w:rPr>
          <w:t xml:space="preserve"> and DNA</w:t>
        </w:r>
      </w:hyperlink>
    </w:p>
    <w:p w14:paraId="0B4ED64E" w14:textId="77777777" w:rsidR="00722492" w:rsidRDefault="006E6F83" w:rsidP="00722492">
      <w:pPr>
        <w:numPr>
          <w:ilvl w:val="0"/>
          <w:numId w:val="6"/>
        </w:numPr>
      </w:pPr>
      <w:hyperlink r:id="rId12" w:history="1">
        <w:r w:rsidR="00722492" w:rsidRPr="006E6F83">
          <w:rPr>
            <w:rStyle w:val="Hyperlink"/>
          </w:rPr>
          <w:t>Phases of meio</w:t>
        </w:r>
        <w:r w:rsidR="00722492" w:rsidRPr="006E6F83">
          <w:rPr>
            <w:rStyle w:val="Hyperlink"/>
          </w:rPr>
          <w:t>s</w:t>
        </w:r>
        <w:r w:rsidR="00722492" w:rsidRPr="006E6F83">
          <w:rPr>
            <w:rStyle w:val="Hyperlink"/>
          </w:rPr>
          <w:t>is</w:t>
        </w:r>
      </w:hyperlink>
    </w:p>
    <w:p w14:paraId="6A8015BF" w14:textId="77777777" w:rsidR="00722492" w:rsidRPr="00B02A70" w:rsidRDefault="00722492" w:rsidP="00722492"/>
    <w:p w14:paraId="4ECF2F0E" w14:textId="77777777" w:rsidR="00722492" w:rsidRPr="00B02A70" w:rsidRDefault="00722492" w:rsidP="00722492">
      <w:pPr>
        <w:rPr>
          <w:b/>
        </w:rPr>
      </w:pPr>
      <w:bookmarkStart w:id="1" w:name="need"/>
      <w:bookmarkEnd w:id="1"/>
      <w:r w:rsidRPr="00B02A70">
        <w:rPr>
          <w:b/>
        </w:rPr>
        <w:t>What you need</w:t>
      </w:r>
    </w:p>
    <w:p w14:paraId="7D4D10C9" w14:textId="77777777" w:rsidR="00722492" w:rsidRDefault="00722492" w:rsidP="00722492"/>
    <w:p w14:paraId="1089F405" w14:textId="77777777" w:rsidR="00722492" w:rsidRDefault="00722492" w:rsidP="00722492">
      <w:r>
        <w:t>Per group:</w:t>
      </w:r>
    </w:p>
    <w:p w14:paraId="1763272E" w14:textId="77777777" w:rsidR="00722492" w:rsidRDefault="00722492" w:rsidP="00722492">
      <w:pPr>
        <w:numPr>
          <w:ilvl w:val="0"/>
          <w:numId w:val="6"/>
        </w:numPr>
      </w:pPr>
      <w:r>
        <w:t xml:space="preserve">A copy of the student worksheet: </w:t>
      </w:r>
      <w:hyperlink w:anchor="student" w:history="1">
        <w:r w:rsidRPr="00295628">
          <w:rPr>
            <w:rStyle w:val="Hyperlink"/>
          </w:rPr>
          <w:t>Inheriting traits</w:t>
        </w:r>
      </w:hyperlink>
    </w:p>
    <w:p w14:paraId="51E2CE80" w14:textId="77777777" w:rsidR="00722492" w:rsidRDefault="00722492" w:rsidP="00722492">
      <w:pPr>
        <w:numPr>
          <w:ilvl w:val="0"/>
          <w:numId w:val="6"/>
        </w:numPr>
      </w:pPr>
      <w:r>
        <w:t xml:space="preserve">6 paper cups, envelopes or small containers </w:t>
      </w:r>
    </w:p>
    <w:p w14:paraId="0518E696" w14:textId="4E5D34DB" w:rsidR="00722492" w:rsidRDefault="00722492" w:rsidP="00722492">
      <w:pPr>
        <w:numPr>
          <w:ilvl w:val="0"/>
          <w:numId w:val="6"/>
        </w:numPr>
      </w:pPr>
      <w:r>
        <w:t>24 col</w:t>
      </w:r>
      <w:r w:rsidR="00176BE1">
        <w:t xml:space="preserve">oured objects such as counters </w:t>
      </w:r>
      <w:bookmarkStart w:id="2" w:name="_GoBack"/>
      <w:bookmarkEnd w:id="2"/>
      <w:r>
        <w:t>(4 different colours – 6 of each) – ideally, all groups will have the same 6 colours</w:t>
      </w:r>
    </w:p>
    <w:p w14:paraId="2752B30E" w14:textId="77777777" w:rsidR="00722492" w:rsidRDefault="00722492" w:rsidP="00722492">
      <w:pPr>
        <w:numPr>
          <w:ilvl w:val="0"/>
          <w:numId w:val="6"/>
        </w:numPr>
      </w:pPr>
      <w:r>
        <w:t>Coloured felt pens/pencils (the same colour as the coloured objects)</w:t>
      </w:r>
    </w:p>
    <w:p w14:paraId="2AABDA28" w14:textId="77777777" w:rsidR="00722492" w:rsidRPr="00DF0A8E" w:rsidRDefault="00722492" w:rsidP="00722492"/>
    <w:p w14:paraId="1DDD019B" w14:textId="77777777" w:rsidR="00722492" w:rsidRDefault="00722492" w:rsidP="00722492">
      <w:pPr>
        <w:rPr>
          <w:b/>
        </w:rPr>
      </w:pPr>
      <w:bookmarkStart w:id="3" w:name="Do"/>
      <w:bookmarkEnd w:id="3"/>
      <w:r w:rsidRPr="00B02A70">
        <w:rPr>
          <w:b/>
        </w:rPr>
        <w:t>What to do</w:t>
      </w:r>
    </w:p>
    <w:p w14:paraId="42935F51" w14:textId="77777777" w:rsidR="00722492" w:rsidRDefault="00722492" w:rsidP="00722492"/>
    <w:p w14:paraId="2ABC6F42" w14:textId="77777777" w:rsidR="00722492" w:rsidRDefault="00722492" w:rsidP="00722492">
      <w:pPr>
        <w:numPr>
          <w:ilvl w:val="0"/>
          <w:numId w:val="9"/>
        </w:numPr>
      </w:pPr>
      <w:r>
        <w:t xml:space="preserve">Ask the students to explain what they think a trait is. Can they give examples? </w:t>
      </w:r>
    </w:p>
    <w:p w14:paraId="1A04FFBC" w14:textId="77777777" w:rsidR="00722492" w:rsidRDefault="00722492" w:rsidP="00722492">
      <w:pPr>
        <w:ind w:left="720"/>
      </w:pPr>
    </w:p>
    <w:p w14:paraId="4CD39115" w14:textId="77777777" w:rsidR="00722492" w:rsidRDefault="00722492" w:rsidP="00722492">
      <w:pPr>
        <w:numPr>
          <w:ilvl w:val="0"/>
          <w:numId w:val="9"/>
        </w:numPr>
      </w:pPr>
      <w:r>
        <w:t>Explain that they are going to use coloured objects to represent traits in an activity that simulates inheritance.</w:t>
      </w:r>
    </w:p>
    <w:p w14:paraId="6B71BEE6" w14:textId="77777777" w:rsidR="00722492" w:rsidRDefault="00722492" w:rsidP="00722492"/>
    <w:p w14:paraId="05B56975" w14:textId="77777777" w:rsidR="00722492" w:rsidRDefault="00722492" w:rsidP="00722492">
      <w:pPr>
        <w:numPr>
          <w:ilvl w:val="0"/>
          <w:numId w:val="9"/>
        </w:numPr>
      </w:pPr>
      <w:r>
        <w:lastRenderedPageBreak/>
        <w:t>Divide the class into groups of 4. Hand out the materials and ask students to complete steps 1–6 on the student worksheet.</w:t>
      </w:r>
    </w:p>
    <w:p w14:paraId="1B9B5033" w14:textId="77777777" w:rsidR="00722492" w:rsidRDefault="00722492" w:rsidP="00722492"/>
    <w:p w14:paraId="30606BD3" w14:textId="77777777" w:rsidR="00722492" w:rsidRDefault="00722492" w:rsidP="00722492">
      <w:pPr>
        <w:numPr>
          <w:ilvl w:val="0"/>
          <w:numId w:val="9"/>
        </w:numPr>
      </w:pPr>
      <w:r>
        <w:t>Ask the students what they think this represents.</w:t>
      </w:r>
      <w:r w:rsidRPr="00C27449">
        <w:t xml:space="preserve"> </w:t>
      </w:r>
      <w:r>
        <w:t>(The objects represent the traits the Mother and Father have inherited from their parents.)</w:t>
      </w:r>
    </w:p>
    <w:p w14:paraId="7E155970" w14:textId="77777777" w:rsidR="00722492" w:rsidRDefault="00722492" w:rsidP="00722492"/>
    <w:p w14:paraId="14150B16" w14:textId="77777777" w:rsidR="00722492" w:rsidRDefault="00722492" w:rsidP="00722492">
      <w:pPr>
        <w:numPr>
          <w:ilvl w:val="0"/>
          <w:numId w:val="9"/>
        </w:numPr>
      </w:pPr>
      <w:r>
        <w:t>Ask the students to complete step 7 on the student worksheet.</w:t>
      </w:r>
    </w:p>
    <w:p w14:paraId="065705F7" w14:textId="77777777" w:rsidR="00722492" w:rsidRDefault="00722492" w:rsidP="00722492"/>
    <w:p w14:paraId="538C8655" w14:textId="77777777" w:rsidR="00722492" w:rsidRPr="00295628" w:rsidRDefault="00722492" w:rsidP="00722492">
      <w:pPr>
        <w:rPr>
          <w:b/>
        </w:rPr>
      </w:pPr>
      <w:bookmarkStart w:id="4" w:name="questions"/>
      <w:bookmarkEnd w:id="4"/>
      <w:r w:rsidRPr="00295628">
        <w:rPr>
          <w:b/>
        </w:rPr>
        <w:t>Discussion questions</w:t>
      </w:r>
    </w:p>
    <w:p w14:paraId="510A4E28" w14:textId="77777777" w:rsidR="00722492" w:rsidRDefault="00722492" w:rsidP="00722492"/>
    <w:p w14:paraId="13654839" w14:textId="77777777" w:rsidR="00722492" w:rsidRDefault="00722492" w:rsidP="00722492">
      <w:pPr>
        <w:numPr>
          <w:ilvl w:val="0"/>
          <w:numId w:val="11"/>
        </w:numPr>
      </w:pPr>
      <w:r>
        <w:t>Did any of the children in your ‘family’ share the same combination of traits?</w:t>
      </w:r>
    </w:p>
    <w:p w14:paraId="2F907791" w14:textId="77777777" w:rsidR="00722492" w:rsidRDefault="00722492" w:rsidP="00722492">
      <w:pPr>
        <w:numPr>
          <w:ilvl w:val="0"/>
          <w:numId w:val="11"/>
        </w:numPr>
      </w:pPr>
      <w:r>
        <w:t>How do you think this would be affected if you were working with hundreds of traits instead of 6?</w:t>
      </w:r>
    </w:p>
    <w:p w14:paraId="5447CCBE" w14:textId="77777777" w:rsidR="00722492" w:rsidRDefault="00722492" w:rsidP="00722492">
      <w:pPr>
        <w:numPr>
          <w:ilvl w:val="0"/>
          <w:numId w:val="11"/>
        </w:numPr>
      </w:pPr>
      <w:r>
        <w:t>If the traits were real, which other ‘sibling’ in your family would you most look/act like? Why?</w:t>
      </w:r>
    </w:p>
    <w:p w14:paraId="61867169" w14:textId="77777777" w:rsidR="00722492" w:rsidRDefault="00722492" w:rsidP="00722492">
      <w:pPr>
        <w:numPr>
          <w:ilvl w:val="0"/>
          <w:numId w:val="11"/>
        </w:numPr>
      </w:pPr>
      <w:r>
        <w:t>How many traits do you share with each of your ‘grandparents’?</w:t>
      </w:r>
    </w:p>
    <w:p w14:paraId="7DB9A18E" w14:textId="77777777" w:rsidR="00722492" w:rsidRDefault="00722492" w:rsidP="00722492">
      <w:pPr>
        <w:numPr>
          <w:ilvl w:val="0"/>
          <w:numId w:val="11"/>
        </w:numPr>
      </w:pPr>
      <w:r>
        <w:t xml:space="preserve">Are there any traits that your ‘parents’ have that you didn’t inherit? </w:t>
      </w:r>
    </w:p>
    <w:p w14:paraId="5577D1AD" w14:textId="77777777" w:rsidR="00722492" w:rsidRDefault="00722492" w:rsidP="00722492">
      <w:pPr>
        <w:numPr>
          <w:ilvl w:val="0"/>
          <w:numId w:val="11"/>
        </w:numPr>
      </w:pPr>
      <w:r>
        <w:t>Why did we take 3 objects from each parent?</w:t>
      </w:r>
    </w:p>
    <w:p w14:paraId="70B3B4E2" w14:textId="77777777" w:rsidR="00722492" w:rsidRDefault="00722492" w:rsidP="00722492">
      <w:pPr>
        <w:numPr>
          <w:ilvl w:val="0"/>
          <w:numId w:val="11"/>
        </w:numPr>
      </w:pPr>
      <w:r>
        <w:t xml:space="preserve">How are traits passed from one generation to the next in real life? (Discuss the similarities and differences between this simulation and real life. It may help to record the students’ ideas on a table on the whiteboard.) </w:t>
      </w:r>
    </w:p>
    <w:p w14:paraId="392F368A" w14:textId="77777777" w:rsidR="00722492" w:rsidRDefault="00722492" w:rsidP="00722492">
      <w:pPr>
        <w:numPr>
          <w:ilvl w:val="0"/>
          <w:numId w:val="11"/>
        </w:numPr>
      </w:pPr>
      <w:r>
        <w:t>What other factors influence the traits we display? (Ask students to give some examples. Discuss the case of identical twins, who inherit identical DNA yet show differences in their phenotypes.)</w:t>
      </w:r>
    </w:p>
    <w:p w14:paraId="634C3076" w14:textId="77777777" w:rsidR="00722492" w:rsidRPr="00937F6C" w:rsidRDefault="00722492" w:rsidP="00722492"/>
    <w:p w14:paraId="7CEC0105" w14:textId="77777777" w:rsidR="00722492" w:rsidRPr="00295628" w:rsidRDefault="00722492" w:rsidP="00722492">
      <w:pPr>
        <w:rPr>
          <w:b/>
        </w:rPr>
      </w:pPr>
      <w:bookmarkStart w:id="5" w:name="Extension"/>
      <w:bookmarkEnd w:id="5"/>
      <w:r w:rsidRPr="00295628">
        <w:rPr>
          <w:b/>
        </w:rPr>
        <w:t>Extension ideas</w:t>
      </w:r>
    </w:p>
    <w:p w14:paraId="04F01B13" w14:textId="77777777" w:rsidR="00722492" w:rsidRPr="00295628" w:rsidRDefault="00722492" w:rsidP="00722492">
      <w:pPr>
        <w:rPr>
          <w:szCs w:val="20"/>
        </w:rPr>
      </w:pPr>
    </w:p>
    <w:p w14:paraId="0A4B5DEE" w14:textId="77777777" w:rsidR="00722492" w:rsidRPr="00295628" w:rsidRDefault="00722492" w:rsidP="00722492">
      <w:pPr>
        <w:numPr>
          <w:ilvl w:val="0"/>
          <w:numId w:val="14"/>
        </w:numPr>
        <w:rPr>
          <w:b/>
          <w:szCs w:val="20"/>
        </w:rPr>
      </w:pPr>
      <w:r w:rsidRPr="00295628">
        <w:rPr>
          <w:szCs w:val="20"/>
        </w:rPr>
        <w:t>Ask the students to circulate around the room and see if they can find another student with an identical combination of traits. Discuss the outcome. Keep in mind that all ‘children’ in the class have come from the same grandparents.</w:t>
      </w:r>
    </w:p>
    <w:p w14:paraId="085F2584" w14:textId="77777777" w:rsidR="00722492" w:rsidRPr="00295628" w:rsidRDefault="00722492" w:rsidP="00722492">
      <w:pPr>
        <w:rPr>
          <w:b/>
          <w:szCs w:val="20"/>
        </w:rPr>
      </w:pPr>
    </w:p>
    <w:p w14:paraId="452EF951" w14:textId="77777777" w:rsidR="00722492" w:rsidRPr="00295628" w:rsidRDefault="00722492" w:rsidP="00722492">
      <w:pPr>
        <w:rPr>
          <w:b/>
          <w:szCs w:val="20"/>
        </w:rPr>
      </w:pPr>
      <w:r>
        <w:rPr>
          <w:b/>
          <w:sz w:val="24"/>
        </w:rPr>
        <w:br w:type="page"/>
      </w:r>
      <w:bookmarkStart w:id="6" w:name="student"/>
      <w:bookmarkEnd w:id="6"/>
      <w:r w:rsidRPr="00295628">
        <w:rPr>
          <w:b/>
          <w:szCs w:val="20"/>
        </w:rPr>
        <w:lastRenderedPageBreak/>
        <w:t>Inheriting traits</w:t>
      </w:r>
    </w:p>
    <w:p w14:paraId="361F7364" w14:textId="77777777" w:rsidR="00722492" w:rsidRDefault="00722492" w:rsidP="00722492">
      <w:pPr>
        <w:rPr>
          <w:b/>
        </w:rPr>
      </w:pPr>
    </w:p>
    <w:p w14:paraId="6F9A8A6F" w14:textId="77777777" w:rsidR="00722492" w:rsidRDefault="00722492" w:rsidP="00722492">
      <w:pPr>
        <w:numPr>
          <w:ilvl w:val="0"/>
          <w:numId w:val="12"/>
        </w:numPr>
        <w:ind w:left="360"/>
      </w:pPr>
      <w:r>
        <w:t>Label your containers: Grandmother 1, Grandfather 1, Grandmother 2, Grandfather 2, Mother, Father.</w:t>
      </w:r>
    </w:p>
    <w:p w14:paraId="16BDACA1" w14:textId="77777777" w:rsidR="00722492" w:rsidRDefault="00722492" w:rsidP="00722492">
      <w:pPr>
        <w:ind w:left="360"/>
      </w:pPr>
    </w:p>
    <w:p w14:paraId="059449F9" w14:textId="77777777" w:rsidR="00722492" w:rsidRDefault="00722492" w:rsidP="00722492">
      <w:pPr>
        <w:numPr>
          <w:ilvl w:val="0"/>
          <w:numId w:val="12"/>
        </w:numPr>
        <w:ind w:left="360"/>
      </w:pPr>
      <w:r>
        <w:t xml:space="preserve">Divide the coloured objects up so each grandparent has 6 objects of the same colour. </w:t>
      </w:r>
    </w:p>
    <w:p w14:paraId="24E692C0" w14:textId="77777777" w:rsidR="00722492" w:rsidRDefault="00722492" w:rsidP="00722492"/>
    <w:p w14:paraId="3C98998E" w14:textId="77777777" w:rsidR="00722492" w:rsidRDefault="00722492" w:rsidP="00722492">
      <w:pPr>
        <w:numPr>
          <w:ilvl w:val="0"/>
          <w:numId w:val="12"/>
        </w:numPr>
        <w:ind w:left="360"/>
      </w:pPr>
      <w:r>
        <w:t xml:space="preserve">Colour your diagram for the 4 grandparents. </w:t>
      </w:r>
    </w:p>
    <w:p w14:paraId="4547B334" w14:textId="77777777" w:rsidR="00722492" w:rsidRDefault="00722492" w:rsidP="00722492"/>
    <w:p w14:paraId="6AB2AAD4" w14:textId="77777777" w:rsidR="00722492" w:rsidRDefault="00722492" w:rsidP="00722492">
      <w:pPr>
        <w:numPr>
          <w:ilvl w:val="0"/>
          <w:numId w:val="12"/>
        </w:numPr>
        <w:ind w:left="360"/>
      </w:pPr>
      <w:r>
        <w:t xml:space="preserve">Take 3 objects from Grandmother 1 and 3 objects from Grandfather 1 and place these into the container labelled Mother. </w:t>
      </w:r>
    </w:p>
    <w:p w14:paraId="63507828" w14:textId="77777777" w:rsidR="00722492" w:rsidRDefault="00722492" w:rsidP="00722492"/>
    <w:p w14:paraId="211E7B03" w14:textId="77777777" w:rsidR="00722492" w:rsidRDefault="00722492" w:rsidP="00722492">
      <w:pPr>
        <w:numPr>
          <w:ilvl w:val="0"/>
          <w:numId w:val="12"/>
        </w:numPr>
        <w:ind w:left="360"/>
      </w:pPr>
      <w:r>
        <w:t xml:space="preserve">Take 3 objects from Grandmother 2 and 3 objects from Grandfather 2 and place these into the container labelled Father. </w:t>
      </w:r>
    </w:p>
    <w:p w14:paraId="2961EBD2" w14:textId="77777777" w:rsidR="00722492" w:rsidRDefault="00722492" w:rsidP="00722492"/>
    <w:p w14:paraId="2CA0A6F0" w14:textId="77777777" w:rsidR="00722492" w:rsidRDefault="00722492" w:rsidP="00722492">
      <w:pPr>
        <w:numPr>
          <w:ilvl w:val="0"/>
          <w:numId w:val="12"/>
        </w:numPr>
        <w:ind w:left="360"/>
      </w:pPr>
      <w:r>
        <w:t>Colour your diagram for Mother and Father.</w:t>
      </w:r>
    </w:p>
    <w:p w14:paraId="2A312240" w14:textId="77777777" w:rsidR="00722492" w:rsidRDefault="00722492" w:rsidP="00722492"/>
    <w:p w14:paraId="39FBBBA8" w14:textId="77777777" w:rsidR="00722492" w:rsidRDefault="00722492" w:rsidP="00722492">
      <w:pPr>
        <w:numPr>
          <w:ilvl w:val="0"/>
          <w:numId w:val="12"/>
        </w:numPr>
        <w:ind w:left="360"/>
      </w:pPr>
      <w:r>
        <w:t>The 4 of you now represent the 4 children of the Mother and Father. Choose 1 person to start and take turns to:</w:t>
      </w:r>
    </w:p>
    <w:p w14:paraId="095ADDAC" w14:textId="77777777" w:rsidR="00722492" w:rsidRDefault="00722492" w:rsidP="00722492">
      <w:pPr>
        <w:numPr>
          <w:ilvl w:val="0"/>
          <w:numId w:val="6"/>
        </w:numPr>
        <w:ind w:left="720"/>
      </w:pPr>
      <w:r>
        <w:t>take 3 objects from Mother without looking</w:t>
      </w:r>
    </w:p>
    <w:p w14:paraId="7DF6C774" w14:textId="77777777" w:rsidR="00722492" w:rsidRDefault="00722492" w:rsidP="00722492">
      <w:pPr>
        <w:numPr>
          <w:ilvl w:val="0"/>
          <w:numId w:val="6"/>
        </w:numPr>
        <w:ind w:left="720"/>
      </w:pPr>
      <w:r>
        <w:t>take 3 objects from Father without looking</w:t>
      </w:r>
    </w:p>
    <w:p w14:paraId="7F4EA147" w14:textId="77777777" w:rsidR="00722492" w:rsidRDefault="00722492" w:rsidP="00722492">
      <w:pPr>
        <w:numPr>
          <w:ilvl w:val="0"/>
          <w:numId w:val="6"/>
        </w:numPr>
        <w:ind w:left="720"/>
      </w:pPr>
      <w:r>
        <w:t xml:space="preserve">colour your part of the diagram </w:t>
      </w:r>
    </w:p>
    <w:p w14:paraId="068E0F9E" w14:textId="77777777" w:rsidR="00722492" w:rsidRDefault="00722492" w:rsidP="00722492">
      <w:pPr>
        <w:numPr>
          <w:ilvl w:val="0"/>
          <w:numId w:val="6"/>
        </w:numPr>
        <w:ind w:left="720"/>
      </w:pPr>
      <w:r>
        <w:t xml:space="preserve">put the objects back. </w:t>
      </w:r>
    </w:p>
    <w:p w14:paraId="12F9C664" w14:textId="2FF909A1" w:rsidR="00722492" w:rsidRPr="00EA0124" w:rsidRDefault="00722492" w:rsidP="00722492">
      <w:r>
        <w:br w:type="page"/>
      </w:r>
      <w:r w:rsidR="00C8033E">
        <w:rPr>
          <w:noProof/>
          <w:lang w:val="en-US" w:eastAsia="en-US"/>
        </w:rPr>
        <w:lastRenderedPageBreak/>
        <w:drawing>
          <wp:anchor distT="0" distB="0" distL="114300" distR="114300" simplePos="0" relativeHeight="251657728" behindDoc="0" locked="0" layoutInCell="1" allowOverlap="1" wp14:anchorId="133CA154" wp14:editId="1CE8F483">
            <wp:simplePos x="0" y="0"/>
            <wp:positionH relativeFrom="column">
              <wp:align>center</wp:align>
            </wp:positionH>
            <wp:positionV relativeFrom="paragraph">
              <wp:posOffset>6985</wp:posOffset>
            </wp:positionV>
            <wp:extent cx="6257925" cy="7446645"/>
            <wp:effectExtent l="0" t="0" r="0" b="0"/>
            <wp:wrapSquare wrapText="bothSides"/>
            <wp:docPr id="12" name="Picture 12" descr="UNQ_TEA_ACT_04_Family_resemblance_traits_through_generations_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Q_TEA_ACT_04_Family_resemblance_traits_through_generations_diagram"/>
                    <pic:cNvPicPr>
                      <a:picLocks noChangeAspect="1" noChangeArrowheads="1"/>
                    </pic:cNvPicPr>
                  </pic:nvPicPr>
                  <pic:blipFill>
                    <a:blip r:embed="rId13" cstate="print">
                      <a:extLst>
                        <a:ext uri="{28A0092B-C50C-407E-A947-70E740481C1C}">
                          <a14:useLocalDpi xmlns:a14="http://schemas.microsoft.com/office/drawing/2010/main" val="0"/>
                        </a:ext>
                      </a:extLst>
                    </a:blip>
                    <a:srcRect l="3238" t="9460" r="4430" b="7239"/>
                    <a:stretch>
                      <a:fillRect/>
                    </a:stretch>
                  </pic:blipFill>
                  <pic:spPr bwMode="auto">
                    <a:xfrm>
                      <a:off x="0" y="0"/>
                      <a:ext cx="6257925" cy="74466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22492" w:rsidRPr="00EA0124" w:rsidSect="00AB62C5">
      <w:headerReference w:type="default" r:id="rId14"/>
      <w:footerReference w:type="default" r:id="rId15"/>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E31B76" w14:textId="77777777" w:rsidR="006F3D9B" w:rsidRDefault="006F3D9B">
      <w:r>
        <w:separator/>
      </w:r>
    </w:p>
  </w:endnote>
  <w:endnote w:type="continuationSeparator" w:id="0">
    <w:p w14:paraId="2BAAFE84" w14:textId="77777777" w:rsidR="006F3D9B" w:rsidRDefault="006F3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5B743" w14:textId="77777777" w:rsidR="00722492" w:rsidRDefault="00722492" w:rsidP="007224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6BE1">
      <w:rPr>
        <w:rStyle w:val="PageNumber"/>
        <w:noProof/>
      </w:rPr>
      <w:t>4</w:t>
    </w:r>
    <w:r>
      <w:rPr>
        <w:rStyle w:val="PageNumber"/>
      </w:rPr>
      <w:fldChar w:fldCharType="end"/>
    </w:r>
  </w:p>
  <w:p w14:paraId="6B745762" w14:textId="77777777" w:rsidR="006E6F83" w:rsidRPr="005E307E" w:rsidRDefault="006E6F83" w:rsidP="006E6F83">
    <w:pPr>
      <w:pStyle w:val="Header"/>
      <w:tabs>
        <w:tab w:val="clear" w:pos="4320"/>
        <w:tab w:val="clear" w:pos="8640"/>
      </w:tabs>
      <w:rPr>
        <w:rFonts w:cs="Arial"/>
        <w:color w:val="3366FF"/>
      </w:rPr>
    </w:pPr>
    <w:r w:rsidRPr="005E307E">
      <w:rPr>
        <w:rFonts w:cs="Arial"/>
        <w:color w:val="3366FF"/>
      </w:rPr>
      <w:t>© Copyright. Science Learning Hub, The University of Waikato.</w:t>
    </w:r>
  </w:p>
  <w:p w14:paraId="694946D5" w14:textId="77777777" w:rsidR="00722492" w:rsidRPr="00035E8D" w:rsidRDefault="006E6F83" w:rsidP="006E6F83">
    <w:pPr>
      <w:pStyle w:val="Footer"/>
      <w:ind w:right="360"/>
    </w:pPr>
    <w:hyperlink r:id="rId1" w:history="1">
      <w:r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7963F5" w14:textId="77777777" w:rsidR="006F3D9B" w:rsidRDefault="006F3D9B">
      <w:r>
        <w:separator/>
      </w:r>
    </w:p>
  </w:footnote>
  <w:footnote w:type="continuationSeparator" w:id="0">
    <w:p w14:paraId="18E37E73" w14:textId="77777777" w:rsidR="006F3D9B" w:rsidRDefault="006F3D9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6E6F83" w:rsidRPr="00251C18" w14:paraId="570399E8" w14:textId="77777777" w:rsidTr="00911370">
      <w:tc>
        <w:tcPr>
          <w:tcW w:w="1980" w:type="dxa"/>
          <w:shd w:val="clear" w:color="auto" w:fill="auto"/>
        </w:tcPr>
        <w:p w14:paraId="261E3C9C" w14:textId="77777777" w:rsidR="006E6F83" w:rsidRPr="00251C18" w:rsidRDefault="006E6F83" w:rsidP="00911370">
          <w:pPr>
            <w:pStyle w:val="Header"/>
            <w:tabs>
              <w:tab w:val="clear" w:pos="4320"/>
              <w:tab w:val="clear" w:pos="8640"/>
            </w:tabs>
            <w:rPr>
              <w:rFonts w:cs="Arial"/>
              <w:color w:val="3366FF"/>
            </w:rPr>
          </w:pPr>
        </w:p>
      </w:tc>
      <w:tc>
        <w:tcPr>
          <w:tcW w:w="7654" w:type="dxa"/>
          <w:shd w:val="clear" w:color="auto" w:fill="auto"/>
          <w:vAlign w:val="center"/>
        </w:tcPr>
        <w:p w14:paraId="7107E5B1" w14:textId="77777777" w:rsidR="006E6F83" w:rsidRPr="00251C18" w:rsidRDefault="006E6F83" w:rsidP="00911370">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 xml:space="preserve">Family resemblance: traits through generations </w:t>
          </w:r>
        </w:p>
      </w:tc>
    </w:tr>
  </w:tbl>
  <w:p w14:paraId="4034349F" w14:textId="6ED0FB22" w:rsidR="006E6F83" w:rsidRDefault="00C8033E" w:rsidP="006E6F83">
    <w:pPr>
      <w:pStyle w:val="Header"/>
    </w:pPr>
    <w:r>
      <w:rPr>
        <w:noProof/>
        <w:lang w:val="en-US" w:eastAsia="en-US"/>
      </w:rPr>
      <w:drawing>
        <wp:anchor distT="0" distB="0" distL="114300" distR="114300" simplePos="0" relativeHeight="251657728" behindDoc="0" locked="0" layoutInCell="1" allowOverlap="1" wp14:anchorId="2496DAA9" wp14:editId="3EB98931">
          <wp:simplePos x="0" y="0"/>
          <wp:positionH relativeFrom="column">
            <wp:posOffset>-55245</wp:posOffset>
          </wp:positionH>
          <wp:positionV relativeFrom="paragraph">
            <wp:posOffset>-360045</wp:posOffset>
          </wp:positionV>
          <wp:extent cx="1296035" cy="554990"/>
          <wp:effectExtent l="0" t="0" r="0" b="3810"/>
          <wp:wrapNone/>
          <wp:docPr id="3"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37B59" w14:textId="77777777" w:rsidR="00722492" w:rsidRPr="006E6F83" w:rsidRDefault="00722492" w:rsidP="006E6F8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6E0DE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F168C1"/>
    <w:multiLevelType w:val="hybridMultilevel"/>
    <w:tmpl w:val="EFA64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9F0C58"/>
    <w:multiLevelType w:val="hybridMultilevel"/>
    <w:tmpl w:val="89142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22584FB9"/>
    <w:multiLevelType w:val="hybridMultilevel"/>
    <w:tmpl w:val="7E40BB20"/>
    <w:lvl w:ilvl="0" w:tplc="CCD0D6B2">
      <w:numFmt w:val="bullet"/>
      <w:lvlText w:val="-"/>
      <w:lvlJc w:val="left"/>
      <w:pPr>
        <w:tabs>
          <w:tab w:val="num" w:pos="360"/>
        </w:tabs>
        <w:ind w:left="360" w:hanging="360"/>
      </w:pPr>
      <w:rPr>
        <w:rFonts w:ascii="Arial" w:eastAsia="Arial" w:hAnsi="Arial" w:cs="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2CD3DAE"/>
    <w:multiLevelType w:val="hybridMultilevel"/>
    <w:tmpl w:val="DD0803CA"/>
    <w:lvl w:ilvl="0" w:tplc="0809000F">
      <w:start w:val="1"/>
      <w:numFmt w:val="decimal"/>
      <w:lvlText w:val="%1."/>
      <w:lvlJc w:val="left"/>
      <w:pPr>
        <w:tabs>
          <w:tab w:val="num" w:pos="360"/>
        </w:tabs>
        <w:ind w:left="360" w:hanging="360"/>
      </w:pPr>
      <w:rPr>
        <w:rFonts w:hint="default"/>
      </w:rPr>
    </w:lvl>
    <w:lvl w:ilvl="1" w:tplc="08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25F729E5"/>
    <w:multiLevelType w:val="hybridMultilevel"/>
    <w:tmpl w:val="E59A07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9961AC2"/>
    <w:multiLevelType w:val="hybridMultilevel"/>
    <w:tmpl w:val="AC5A8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start w:val="1"/>
      <w:numFmt w:val="bullet"/>
      <w:lvlText w:val="o"/>
      <w:lvlJc w:val="left"/>
      <w:pPr>
        <w:tabs>
          <w:tab w:val="num" w:pos="1080"/>
        </w:tabs>
        <w:ind w:left="1080" w:hanging="360"/>
      </w:pPr>
      <w:rPr>
        <w:rFonts w:ascii="Courier New" w:hAnsi="Courier New" w:cs="Wingdings"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1">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46EB5878"/>
    <w:multiLevelType w:val="hybridMultilevel"/>
    <w:tmpl w:val="F1A2713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D517238"/>
    <w:multiLevelType w:val="hybridMultilevel"/>
    <w:tmpl w:val="356E2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0053E9"/>
    <w:multiLevelType w:val="hybridMultilevel"/>
    <w:tmpl w:val="C3C873BA"/>
    <w:lvl w:ilvl="0" w:tplc="CCD0D6B2">
      <w:numFmt w:val="bullet"/>
      <w:lvlText w:val="-"/>
      <w:lvlJc w:val="left"/>
      <w:pPr>
        <w:tabs>
          <w:tab w:val="num" w:pos="1440"/>
        </w:tabs>
        <w:ind w:left="1440" w:hanging="360"/>
      </w:pPr>
      <w:rPr>
        <w:rFonts w:ascii="Arial" w:eastAsia="Arial" w:hAnsi="Arial" w:cs="Wingdings" w:hint="default"/>
      </w:rPr>
    </w:lvl>
    <w:lvl w:ilvl="1" w:tplc="08090003" w:tentative="1">
      <w:start w:val="1"/>
      <w:numFmt w:val="bullet"/>
      <w:lvlText w:val="o"/>
      <w:lvlJc w:val="left"/>
      <w:pPr>
        <w:tabs>
          <w:tab w:val="num" w:pos="2160"/>
        </w:tabs>
        <w:ind w:left="2160" w:hanging="360"/>
      </w:pPr>
      <w:rPr>
        <w:rFonts w:ascii="Courier New" w:hAnsi="Courier New" w:cs="Verdana"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Verdana"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Verdana"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6">
    <w:nsid w:val="5E3F685C"/>
    <w:multiLevelType w:val="hybridMultilevel"/>
    <w:tmpl w:val="E59A0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2"/>
  </w:num>
  <w:num w:numId="5">
    <w:abstractNumId w:val="13"/>
  </w:num>
  <w:num w:numId="6">
    <w:abstractNumId w:val="10"/>
  </w:num>
  <w:num w:numId="7">
    <w:abstractNumId w:val="12"/>
  </w:num>
  <w:num w:numId="8">
    <w:abstractNumId w:val="11"/>
  </w:num>
  <w:num w:numId="9">
    <w:abstractNumId w:val="8"/>
  </w:num>
  <w:num w:numId="10">
    <w:abstractNumId w:val="14"/>
  </w:num>
  <w:num w:numId="11">
    <w:abstractNumId w:val="4"/>
  </w:num>
  <w:num w:numId="12">
    <w:abstractNumId w:val="16"/>
  </w:num>
  <w:num w:numId="13">
    <w:abstractNumId w:val="9"/>
  </w:num>
  <w:num w:numId="14">
    <w:abstractNumId w:val="3"/>
  </w:num>
  <w:num w:numId="15">
    <w:abstractNumId w:val="15"/>
  </w:num>
  <w:num w:numId="16">
    <w:abstractNumId w:val="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176BE1"/>
    <w:rsid w:val="00192714"/>
    <w:rsid w:val="006E2D2E"/>
    <w:rsid w:val="006E6F83"/>
    <w:rsid w:val="006F3D9B"/>
    <w:rsid w:val="00722492"/>
    <w:rsid w:val="00911370"/>
    <w:rsid w:val="00A96ED1"/>
    <w:rsid w:val="00AB62C5"/>
    <w:rsid w:val="00C8033E"/>
    <w:rsid w:val="00D92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3F526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character" w:customStyle="1" w:styleId="CommentTextChar">
    <w:name w:val="Comment Text Char"/>
    <w:link w:val="CommentText"/>
    <w:uiPriority w:val="99"/>
    <w:rsid w:val="00FC597D"/>
    <w:rPr>
      <w:rFonts w:ascii="Verdana" w:hAnsi="Verdana"/>
      <w:lang w:val="en-GB" w:eastAsia="ar-SA"/>
    </w:rPr>
  </w:style>
  <w:style w:type="paragraph" w:styleId="CommentText">
    <w:name w:val="annotation text"/>
    <w:basedOn w:val="Normal"/>
    <w:link w:val="CommentTextChar"/>
    <w:uiPriority w:val="99"/>
    <w:rsid w:val="00FC597D"/>
    <w:pPr>
      <w:suppressAutoHyphens/>
    </w:pPr>
    <w:rPr>
      <w:szCs w:val="20"/>
      <w:lang w:eastAsia="ar-SA"/>
    </w:rPr>
  </w:style>
  <w:style w:type="character" w:customStyle="1" w:styleId="CommentTextChar1">
    <w:name w:val="Comment Text Char1"/>
    <w:link w:val="CommentText"/>
    <w:rsid w:val="00FC597D"/>
    <w:rPr>
      <w:rFonts w:ascii="Verdana" w:hAnsi="Verdana"/>
      <w:sz w:val="24"/>
      <w:szCs w:val="24"/>
      <w:lang w:val="en-GB" w:eastAsia="en-GB"/>
    </w:rPr>
  </w:style>
  <w:style w:type="character" w:styleId="CommentReference">
    <w:name w:val="annotation reference"/>
    <w:rsid w:val="00FC597D"/>
    <w:rPr>
      <w:sz w:val="16"/>
      <w:szCs w:val="16"/>
    </w:rPr>
  </w:style>
  <w:style w:type="paragraph" w:styleId="BalloonText">
    <w:name w:val="Balloon Text"/>
    <w:basedOn w:val="Normal"/>
    <w:link w:val="BalloonTextChar"/>
    <w:rsid w:val="00FC597D"/>
    <w:rPr>
      <w:rFonts w:ascii="Lucida Grande" w:hAnsi="Lucida Grande"/>
      <w:sz w:val="18"/>
      <w:szCs w:val="18"/>
    </w:rPr>
  </w:style>
  <w:style w:type="character" w:customStyle="1" w:styleId="BalloonTextChar">
    <w:name w:val="Balloon Text Char"/>
    <w:link w:val="BalloonText"/>
    <w:rsid w:val="00FC597D"/>
    <w:rPr>
      <w:rFonts w:ascii="Lucida Grande" w:hAnsi="Lucida Grande"/>
      <w:sz w:val="18"/>
      <w:szCs w:val="18"/>
      <w:lang w:val="en-GB" w:eastAsia="en-GB"/>
    </w:rPr>
  </w:style>
  <w:style w:type="paragraph" w:styleId="CommentSubject">
    <w:name w:val="annotation subject"/>
    <w:basedOn w:val="CommentText"/>
    <w:next w:val="CommentText"/>
    <w:link w:val="CommentSubjectChar"/>
    <w:rsid w:val="008F75A0"/>
    <w:pPr>
      <w:suppressAutoHyphens w:val="0"/>
    </w:pPr>
    <w:rPr>
      <w:b/>
      <w:bCs/>
      <w:lang w:eastAsia="en-GB"/>
    </w:rPr>
  </w:style>
  <w:style w:type="character" w:customStyle="1" w:styleId="CommentSubjectChar">
    <w:name w:val="Comment Subject Char"/>
    <w:link w:val="CommentSubject"/>
    <w:rsid w:val="008F75A0"/>
    <w:rPr>
      <w:rFonts w:ascii="Verdana" w:hAnsi="Verdana"/>
      <w:b/>
      <w:bCs/>
      <w:lang w:val="en-GB" w:eastAsia="en-GB"/>
    </w:rPr>
  </w:style>
  <w:style w:type="character" w:customStyle="1" w:styleId="HeaderChar1">
    <w:name w:val="Header Char1"/>
    <w:locked/>
    <w:rsid w:val="006E6F83"/>
    <w:rPr>
      <w:rFonts w:ascii="Verdana" w:hAnsi="Verdana"/>
      <w:sz w:val="24"/>
      <w:lang w:val="en-GB" w:eastAsia="en-GB"/>
    </w:rPr>
  </w:style>
  <w:style w:type="character" w:customStyle="1" w:styleId="FooterChar2">
    <w:name w:val="Footer Char2"/>
    <w:locked/>
    <w:rsid w:val="006E6F83"/>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hyperlink" Target="https://www.sciencelearn.org.nz/images/198-cell-chromosomes-and-dna" TargetMode="External"/><Relationship Id="rId12" Type="http://schemas.openxmlformats.org/officeDocument/2006/relationships/hyperlink" Target="https://www.sciencelearn.org.nz/images/200-phases-of-meiosis" TargetMode="External"/><Relationship Id="rId13" Type="http://schemas.openxmlformats.org/officeDocument/2006/relationships/image" Target="media/image1.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sciencelearn.org.nz/resources/208-meiosis-inheritance-and-variation" TargetMode="External"/><Relationship Id="rId9" Type="http://schemas.openxmlformats.org/officeDocument/2006/relationships/hyperlink" Target="https://www.sciencelearn.org.nz/resources/206-dna-chromosomes-and-gene-expression" TargetMode="External"/><Relationship Id="rId10" Type="http://schemas.openxmlformats.org/officeDocument/2006/relationships/hyperlink" Target="https://www.sciencelearn.org.nz/resources/216-alternative-conceptions-about-genetic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8220C-F299-4F4A-B4CD-B9A6AD305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797</Words>
  <Characters>4549</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5336</CharactersWithSpaces>
  <SharedDoc>false</SharedDoc>
  <HLinks>
    <vt:vector size="78" baseType="variant">
      <vt:variant>
        <vt:i4>8257635</vt:i4>
      </vt:variant>
      <vt:variant>
        <vt:i4>33</vt:i4>
      </vt:variant>
      <vt:variant>
        <vt:i4>0</vt:i4>
      </vt:variant>
      <vt:variant>
        <vt:i4>5</vt:i4>
      </vt:variant>
      <vt:variant>
        <vt:lpwstr/>
      </vt:variant>
      <vt:variant>
        <vt:lpwstr>student</vt:lpwstr>
      </vt:variant>
      <vt:variant>
        <vt:i4>4653144</vt:i4>
      </vt:variant>
      <vt:variant>
        <vt:i4>30</vt:i4>
      </vt:variant>
      <vt:variant>
        <vt:i4>0</vt:i4>
      </vt:variant>
      <vt:variant>
        <vt:i4>5</vt:i4>
      </vt:variant>
      <vt:variant>
        <vt:lpwstr>https://www.sciencelearn.org.nz/images/200-phases-of-meiosis</vt:lpwstr>
      </vt:variant>
      <vt:variant>
        <vt:lpwstr/>
      </vt:variant>
      <vt:variant>
        <vt:i4>3604577</vt:i4>
      </vt:variant>
      <vt:variant>
        <vt:i4>27</vt:i4>
      </vt:variant>
      <vt:variant>
        <vt:i4>0</vt:i4>
      </vt:variant>
      <vt:variant>
        <vt:i4>5</vt:i4>
      </vt:variant>
      <vt:variant>
        <vt:lpwstr>https://www.sciencelearn.org.nz/images/198-cell-chromosomes-and-dna</vt:lpwstr>
      </vt:variant>
      <vt:variant>
        <vt:lpwstr/>
      </vt:variant>
      <vt:variant>
        <vt:i4>1507392</vt:i4>
      </vt:variant>
      <vt:variant>
        <vt:i4>24</vt:i4>
      </vt:variant>
      <vt:variant>
        <vt:i4>0</vt:i4>
      </vt:variant>
      <vt:variant>
        <vt:i4>5</vt:i4>
      </vt:variant>
      <vt:variant>
        <vt:lpwstr>https://www.sciencelearn.org.nz/resources/216-alternative-conceptions-about-genetics</vt:lpwstr>
      </vt:variant>
      <vt:variant>
        <vt:lpwstr/>
      </vt:variant>
      <vt:variant>
        <vt:i4>720907</vt:i4>
      </vt:variant>
      <vt:variant>
        <vt:i4>21</vt:i4>
      </vt:variant>
      <vt:variant>
        <vt:i4>0</vt:i4>
      </vt:variant>
      <vt:variant>
        <vt:i4>5</vt:i4>
      </vt:variant>
      <vt:variant>
        <vt:lpwstr>https://www.sciencelearn.org.nz/resources/206-dna-chromosomes-and-gene-expression</vt:lpwstr>
      </vt:variant>
      <vt:variant>
        <vt:lpwstr/>
      </vt:variant>
      <vt:variant>
        <vt:i4>8060961</vt:i4>
      </vt:variant>
      <vt:variant>
        <vt:i4>18</vt:i4>
      </vt:variant>
      <vt:variant>
        <vt:i4>0</vt:i4>
      </vt:variant>
      <vt:variant>
        <vt:i4>5</vt:i4>
      </vt:variant>
      <vt:variant>
        <vt:lpwstr>https://www.sciencelearn.org.nz/resources/208-meiosis-inheritance-and-variation</vt:lpwstr>
      </vt:variant>
      <vt:variant>
        <vt:lpwstr/>
      </vt:variant>
      <vt:variant>
        <vt:i4>8257635</vt:i4>
      </vt:variant>
      <vt:variant>
        <vt:i4>15</vt:i4>
      </vt:variant>
      <vt:variant>
        <vt:i4>0</vt:i4>
      </vt:variant>
      <vt:variant>
        <vt:i4>5</vt:i4>
      </vt:variant>
      <vt:variant>
        <vt:lpwstr/>
      </vt:variant>
      <vt:variant>
        <vt:lpwstr>student</vt:lpwstr>
      </vt:variant>
      <vt:variant>
        <vt:i4>65558</vt:i4>
      </vt:variant>
      <vt:variant>
        <vt:i4>12</vt:i4>
      </vt:variant>
      <vt:variant>
        <vt:i4>0</vt:i4>
      </vt:variant>
      <vt:variant>
        <vt:i4>5</vt:i4>
      </vt:variant>
      <vt:variant>
        <vt:lpwstr/>
      </vt:variant>
      <vt:variant>
        <vt:lpwstr>Extension</vt:lpwstr>
      </vt:variant>
      <vt:variant>
        <vt:i4>65551</vt:i4>
      </vt:variant>
      <vt:variant>
        <vt:i4>9</vt:i4>
      </vt:variant>
      <vt:variant>
        <vt:i4>0</vt:i4>
      </vt:variant>
      <vt:variant>
        <vt:i4>5</vt:i4>
      </vt:variant>
      <vt:variant>
        <vt:lpwstr/>
      </vt:variant>
      <vt:variant>
        <vt:lpwstr>questions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Science Learning Hub - University of Waikato</cp:lastModifiedBy>
  <cp:revision>3</cp:revision>
  <cp:lastPrinted>2011-06-13T22:28:00Z</cp:lastPrinted>
  <dcterms:created xsi:type="dcterms:W3CDTF">2017-03-27T20:35:00Z</dcterms:created>
  <dcterms:modified xsi:type="dcterms:W3CDTF">2017-03-27T20:36:00Z</dcterms:modified>
</cp:coreProperties>
</file>