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9B974" w14:textId="77777777" w:rsidR="00265944" w:rsidRPr="00C876E5" w:rsidRDefault="00265944" w:rsidP="00265944">
      <w:pPr>
        <w:jc w:val="center"/>
        <w:rPr>
          <w:b/>
          <w:sz w:val="24"/>
        </w:rPr>
      </w:pPr>
      <w:bookmarkStart w:id="0" w:name="_GoBack"/>
      <w:bookmarkEnd w:id="0"/>
      <w:r w:rsidRPr="00C876E5">
        <w:rPr>
          <w:b/>
          <w:sz w:val="24"/>
        </w:rPr>
        <w:t xml:space="preserve">ACTIVITY: </w:t>
      </w:r>
      <w:r>
        <w:rPr>
          <w:b/>
          <w:sz w:val="24"/>
        </w:rPr>
        <w:t>Floating eggs</w:t>
      </w:r>
    </w:p>
    <w:p w14:paraId="681C76F9" w14:textId="77777777" w:rsidR="00265944" w:rsidRDefault="00265944" w:rsidP="00265944"/>
    <w:p w14:paraId="270D1483" w14:textId="77777777" w:rsidR="00265944" w:rsidRDefault="00265944" w:rsidP="0026594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3BD8A834" w14:textId="77777777" w:rsidR="00265944" w:rsidRPr="009C0612" w:rsidRDefault="00265944" w:rsidP="0026594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01B998BA" w14:textId="77777777" w:rsidR="00265944" w:rsidRPr="009C0612" w:rsidRDefault="00265944" w:rsidP="00265944">
      <w:pPr>
        <w:pBdr>
          <w:top w:val="single" w:sz="4" w:space="1" w:color="auto"/>
          <w:left w:val="single" w:sz="4" w:space="1" w:color="auto"/>
          <w:bottom w:val="single" w:sz="4" w:space="1" w:color="auto"/>
          <w:right w:val="single" w:sz="4" w:space="1" w:color="auto"/>
        </w:pBdr>
      </w:pPr>
      <w:r>
        <w:t>In this activity, students investigate water density by floating eggs in freshwater and saltwater.</w:t>
      </w:r>
    </w:p>
    <w:p w14:paraId="4824D623" w14:textId="77777777" w:rsidR="00265944" w:rsidRDefault="00265944" w:rsidP="00265944">
      <w:pPr>
        <w:pBdr>
          <w:top w:val="single" w:sz="4" w:space="1" w:color="auto"/>
          <w:left w:val="single" w:sz="4" w:space="1" w:color="auto"/>
          <w:bottom w:val="single" w:sz="4" w:space="1" w:color="auto"/>
          <w:right w:val="single" w:sz="4" w:space="1" w:color="auto"/>
        </w:pBdr>
      </w:pPr>
    </w:p>
    <w:p w14:paraId="4837C9E5" w14:textId="77777777" w:rsidR="00265944" w:rsidRPr="00831ACD" w:rsidRDefault="00265944" w:rsidP="00265944">
      <w:pPr>
        <w:pBdr>
          <w:top w:val="single" w:sz="4" w:space="1" w:color="auto"/>
          <w:left w:val="single" w:sz="4" w:space="1" w:color="auto"/>
          <w:bottom w:val="single" w:sz="4" w:space="1" w:color="auto"/>
          <w:right w:val="single" w:sz="4" w:space="1" w:color="auto"/>
        </w:pBdr>
      </w:pPr>
      <w:r>
        <w:t>By the end of this activity, students should be able to:</w:t>
      </w:r>
    </w:p>
    <w:p w14:paraId="1F49241F" w14:textId="77777777" w:rsidR="00265944" w:rsidRDefault="00265944" w:rsidP="00265944">
      <w:pPr>
        <w:pStyle w:val="StyleVerdanaRight05cm"/>
        <w:numPr>
          <w:ilvl w:val="0"/>
          <w:numId w:val="5"/>
        </w:numPr>
        <w:pBdr>
          <w:top w:val="single" w:sz="4" w:space="1" w:color="auto"/>
          <w:left w:val="single" w:sz="4" w:space="1" w:color="auto"/>
          <w:bottom w:val="single" w:sz="4" w:space="1" w:color="auto"/>
          <w:right w:val="single" w:sz="4" w:space="1" w:color="auto"/>
        </w:pBdr>
      </w:pPr>
      <w:r>
        <w:t>discuss the concept of density</w:t>
      </w:r>
    </w:p>
    <w:p w14:paraId="53FB6924" w14:textId="77777777" w:rsidR="00265944" w:rsidRDefault="00265944" w:rsidP="00265944">
      <w:pPr>
        <w:pStyle w:val="StyleVerdanaRight05cm"/>
        <w:numPr>
          <w:ilvl w:val="0"/>
          <w:numId w:val="5"/>
        </w:numPr>
        <w:pBdr>
          <w:top w:val="single" w:sz="4" w:space="1" w:color="auto"/>
          <w:left w:val="single" w:sz="4" w:space="1" w:color="auto"/>
          <w:bottom w:val="single" w:sz="4" w:space="1" w:color="auto"/>
          <w:right w:val="single" w:sz="4" w:space="1" w:color="auto"/>
        </w:pBdr>
      </w:pPr>
      <w:r>
        <w:t>discuss how salt increases the density of water</w:t>
      </w:r>
    </w:p>
    <w:p w14:paraId="6EFD6689" w14:textId="77777777" w:rsidR="00265944" w:rsidRPr="00B9405A" w:rsidRDefault="00265944" w:rsidP="00265944">
      <w:pPr>
        <w:pStyle w:val="StyleVerdanaRight05cm"/>
        <w:numPr>
          <w:ilvl w:val="0"/>
          <w:numId w:val="5"/>
        </w:numPr>
        <w:pBdr>
          <w:top w:val="single" w:sz="4" w:space="1" w:color="auto"/>
          <w:left w:val="single" w:sz="4" w:space="1" w:color="auto"/>
          <w:bottom w:val="single" w:sz="4" w:space="1" w:color="auto"/>
          <w:right w:val="single" w:sz="4" w:space="1" w:color="auto"/>
        </w:pBdr>
      </w:pPr>
      <w:r>
        <w:t>explain why an egg sinks in freshwater but floats when salt is added</w:t>
      </w:r>
      <w:r w:rsidR="00ED516A">
        <w:t>.</w:t>
      </w:r>
      <w:r>
        <w:t xml:space="preserve"> </w:t>
      </w:r>
    </w:p>
    <w:p w14:paraId="0A539B85" w14:textId="77777777" w:rsidR="00265944" w:rsidRDefault="00265944" w:rsidP="00265944"/>
    <w:p w14:paraId="4481F9A2" w14:textId="77777777" w:rsidR="00265944" w:rsidRPr="00C876E5" w:rsidRDefault="00265944" w:rsidP="00265944">
      <w:hyperlink w:anchor="Introduction" w:history="1">
        <w:r w:rsidRPr="003811FA">
          <w:rPr>
            <w:rStyle w:val="Hyperlink"/>
          </w:rPr>
          <w:t>Introdu</w:t>
        </w:r>
        <w:r w:rsidRPr="003811FA">
          <w:rPr>
            <w:rStyle w:val="Hyperlink"/>
          </w:rPr>
          <w:t>c</w:t>
        </w:r>
        <w:r w:rsidRPr="003811FA">
          <w:rPr>
            <w:rStyle w:val="Hyperlink"/>
          </w:rPr>
          <w:t>tion/backgr</w:t>
        </w:r>
        <w:r w:rsidRPr="003811FA">
          <w:rPr>
            <w:rStyle w:val="Hyperlink"/>
          </w:rPr>
          <w:t>o</w:t>
        </w:r>
        <w:r w:rsidRPr="003811FA">
          <w:rPr>
            <w:rStyle w:val="Hyperlink"/>
          </w:rPr>
          <w:t>und notes</w:t>
        </w:r>
      </w:hyperlink>
    </w:p>
    <w:p w14:paraId="49529E28" w14:textId="77777777" w:rsidR="00265944" w:rsidRDefault="00265944" w:rsidP="00265944">
      <w:hyperlink w:anchor="need" w:history="1">
        <w:r w:rsidRPr="00CA4376">
          <w:rPr>
            <w:rStyle w:val="Hyperlink"/>
          </w:rPr>
          <w:t>Wha</w:t>
        </w:r>
        <w:r w:rsidRPr="00CA4376">
          <w:rPr>
            <w:rStyle w:val="Hyperlink"/>
          </w:rPr>
          <w:t>t</w:t>
        </w:r>
        <w:r w:rsidRPr="00CA4376">
          <w:rPr>
            <w:rStyle w:val="Hyperlink"/>
          </w:rPr>
          <w:t xml:space="preserve"> </w:t>
        </w:r>
        <w:r w:rsidRPr="00CA4376">
          <w:rPr>
            <w:rStyle w:val="Hyperlink"/>
          </w:rPr>
          <w:t>y</w:t>
        </w:r>
        <w:r w:rsidRPr="00CA4376">
          <w:rPr>
            <w:rStyle w:val="Hyperlink"/>
          </w:rPr>
          <w:t>o</w:t>
        </w:r>
        <w:r w:rsidRPr="00CA4376">
          <w:rPr>
            <w:rStyle w:val="Hyperlink"/>
          </w:rPr>
          <w:t>u need</w:t>
        </w:r>
      </w:hyperlink>
    </w:p>
    <w:p w14:paraId="018A4A5D" w14:textId="77777777" w:rsidR="00265944" w:rsidRDefault="00265944" w:rsidP="00265944">
      <w:hyperlink w:anchor="Do" w:history="1">
        <w:r w:rsidRPr="00FE4289">
          <w:rPr>
            <w:rStyle w:val="Hyperlink"/>
          </w:rPr>
          <w:t>Wha</w:t>
        </w:r>
        <w:r w:rsidRPr="00FE4289">
          <w:rPr>
            <w:rStyle w:val="Hyperlink"/>
          </w:rPr>
          <w:t>t</w:t>
        </w:r>
        <w:r w:rsidRPr="00FE4289">
          <w:rPr>
            <w:rStyle w:val="Hyperlink"/>
          </w:rPr>
          <w:t xml:space="preserve"> t</w:t>
        </w:r>
        <w:r w:rsidRPr="00FE4289">
          <w:rPr>
            <w:rStyle w:val="Hyperlink"/>
          </w:rPr>
          <w:t>o</w:t>
        </w:r>
        <w:r w:rsidRPr="00FE4289">
          <w:rPr>
            <w:rStyle w:val="Hyperlink"/>
          </w:rPr>
          <w:t xml:space="preserve"> do</w:t>
        </w:r>
      </w:hyperlink>
    </w:p>
    <w:p w14:paraId="31537F7E" w14:textId="77777777" w:rsidR="00265944" w:rsidRPr="00C876E5" w:rsidRDefault="00ED516A" w:rsidP="00265944">
      <w:hyperlink w:anchor="extension" w:history="1">
        <w:r w:rsidR="00265944" w:rsidRPr="00ED516A">
          <w:rPr>
            <w:rStyle w:val="Hyperlink"/>
          </w:rPr>
          <w:t>Extensi</w:t>
        </w:r>
        <w:r w:rsidR="00265944" w:rsidRPr="00ED516A">
          <w:rPr>
            <w:rStyle w:val="Hyperlink"/>
          </w:rPr>
          <w:t>o</w:t>
        </w:r>
        <w:r w:rsidR="00265944" w:rsidRPr="00ED516A">
          <w:rPr>
            <w:rStyle w:val="Hyperlink"/>
          </w:rPr>
          <w:t>n idea</w:t>
        </w:r>
      </w:hyperlink>
    </w:p>
    <w:p w14:paraId="6B4ED6F8" w14:textId="77777777" w:rsidR="00265944" w:rsidRDefault="00265944" w:rsidP="00265944"/>
    <w:p w14:paraId="4A99D766" w14:textId="77777777" w:rsidR="00265944" w:rsidRPr="00B02A70" w:rsidRDefault="00265944" w:rsidP="00265944">
      <w:pPr>
        <w:rPr>
          <w:b/>
        </w:rPr>
      </w:pPr>
      <w:bookmarkStart w:id="1" w:name="Introduction"/>
      <w:bookmarkEnd w:id="1"/>
      <w:r w:rsidRPr="00B02A70">
        <w:rPr>
          <w:b/>
        </w:rPr>
        <w:t>Introduction/background</w:t>
      </w:r>
    </w:p>
    <w:p w14:paraId="0AE94A7C" w14:textId="77777777" w:rsidR="00265944" w:rsidRDefault="00265944" w:rsidP="00265944"/>
    <w:p w14:paraId="32DB3623" w14:textId="77777777" w:rsidR="00265944" w:rsidRDefault="00265944" w:rsidP="00265944">
      <w:r>
        <w:t xml:space="preserve">Density is a measure of how tightly a certain amount of </w:t>
      </w:r>
      <w:r w:rsidRPr="002E4E54">
        <w:t>matter</w:t>
      </w:r>
      <w:r>
        <w:t xml:space="preserve"> is packed into a given </w:t>
      </w:r>
      <w:r w:rsidRPr="002E4E54">
        <w:t>volume</w:t>
      </w:r>
      <w:r>
        <w:t xml:space="preserve">. The more the ‘stuff’ is packed in, the higher the density. Water </w:t>
      </w:r>
      <w:r w:rsidRPr="002E4E54">
        <w:t>density</w:t>
      </w:r>
      <w:r>
        <w:t xml:space="preserve"> changes with </w:t>
      </w:r>
      <w:r w:rsidRPr="002E4E54">
        <w:t>salinity</w:t>
      </w:r>
      <w:r>
        <w:t>. Freshwater is made up of hydrogen and oxygen. When salt is dissolved in water, sodium and chlorine atoms link to the hydrogen and oxygen molecules. More ‘stuff’ is packed in</w:t>
      </w:r>
      <w:r w:rsidR="00ED516A">
        <w:t>,</w:t>
      </w:r>
      <w:r>
        <w:t xml:space="preserve"> so the saltwater is denser. The greater the density of water, the easier it is for something to float in it. </w:t>
      </w:r>
    </w:p>
    <w:p w14:paraId="1EB8B44F" w14:textId="77777777" w:rsidR="00265944" w:rsidRDefault="00265944" w:rsidP="00265944"/>
    <w:p w14:paraId="2EE9FB24" w14:textId="77777777" w:rsidR="00CA441B" w:rsidRDefault="00265944" w:rsidP="00265944">
      <w:r>
        <w:t>In this activity, students experiment with salinity and density by seeing how much salt it will take to float a fresh egg.</w:t>
      </w:r>
      <w:r w:rsidR="00CA441B">
        <w:t xml:space="preserve"> (Note that eggs contain air sacs. As an egg ages, its air sac gets larger. Old eggs can have very large air sacs and tend to float more easily, so the freshness of the eggs can affect the outcome of the activity.)</w:t>
      </w:r>
    </w:p>
    <w:p w14:paraId="61544FA5" w14:textId="77777777" w:rsidR="00ED516A" w:rsidRDefault="00ED516A" w:rsidP="00265944"/>
    <w:p w14:paraId="7A80564A" w14:textId="77777777" w:rsidR="00265944" w:rsidRPr="00B02A70" w:rsidRDefault="00265944" w:rsidP="00265944">
      <w:pPr>
        <w:rPr>
          <w:b/>
        </w:rPr>
      </w:pPr>
      <w:bookmarkStart w:id="2" w:name="need"/>
      <w:bookmarkEnd w:id="2"/>
      <w:r w:rsidRPr="00B02A70">
        <w:rPr>
          <w:b/>
        </w:rPr>
        <w:t>What you need</w:t>
      </w:r>
    </w:p>
    <w:p w14:paraId="287B3D8F" w14:textId="77777777" w:rsidR="00265944" w:rsidRDefault="00265944" w:rsidP="00265944"/>
    <w:p w14:paraId="1AF5675A" w14:textId="77777777" w:rsidR="00265944" w:rsidRDefault="00265944" w:rsidP="00265944">
      <w:pPr>
        <w:numPr>
          <w:ilvl w:val="0"/>
          <w:numId w:val="13"/>
        </w:numPr>
      </w:pPr>
      <w:r>
        <w:t>3 raw eggs (fresher is best)</w:t>
      </w:r>
    </w:p>
    <w:p w14:paraId="538A9759" w14:textId="77777777" w:rsidR="00265944" w:rsidRDefault="00ED516A" w:rsidP="00265944">
      <w:pPr>
        <w:numPr>
          <w:ilvl w:val="0"/>
          <w:numId w:val="13"/>
        </w:numPr>
      </w:pPr>
      <w:r>
        <w:t>S</w:t>
      </w:r>
      <w:r w:rsidR="00265944">
        <w:t>alt</w:t>
      </w:r>
    </w:p>
    <w:p w14:paraId="06DD1F41" w14:textId="77777777" w:rsidR="00265944" w:rsidRDefault="00ED516A" w:rsidP="00265944">
      <w:pPr>
        <w:numPr>
          <w:ilvl w:val="0"/>
          <w:numId w:val="13"/>
        </w:numPr>
      </w:pPr>
      <w:r>
        <w:t>Hot w</w:t>
      </w:r>
      <w:r w:rsidR="00265944">
        <w:t>ater</w:t>
      </w:r>
    </w:p>
    <w:p w14:paraId="6C04C5FF" w14:textId="77777777" w:rsidR="00265944" w:rsidRDefault="00265944" w:rsidP="00265944">
      <w:pPr>
        <w:numPr>
          <w:ilvl w:val="0"/>
          <w:numId w:val="13"/>
        </w:numPr>
      </w:pPr>
      <w:r>
        <w:t>3 ice cream containers</w:t>
      </w:r>
    </w:p>
    <w:p w14:paraId="0E2CA91F" w14:textId="77777777" w:rsidR="00265944" w:rsidRDefault="00265944" w:rsidP="00265944">
      <w:pPr>
        <w:numPr>
          <w:ilvl w:val="0"/>
          <w:numId w:val="13"/>
        </w:numPr>
      </w:pPr>
      <w:r>
        <w:t>3 tablespoons</w:t>
      </w:r>
    </w:p>
    <w:p w14:paraId="6260C9E0" w14:textId="77777777" w:rsidR="00265944" w:rsidRPr="00DF0A8E" w:rsidRDefault="00265944" w:rsidP="00265944"/>
    <w:p w14:paraId="362D7862" w14:textId="77777777" w:rsidR="00265944" w:rsidRPr="00B02A70" w:rsidRDefault="00265944" w:rsidP="00265944">
      <w:pPr>
        <w:rPr>
          <w:b/>
        </w:rPr>
      </w:pPr>
      <w:bookmarkStart w:id="3" w:name="Do"/>
      <w:bookmarkEnd w:id="3"/>
      <w:r w:rsidRPr="00B02A70">
        <w:rPr>
          <w:b/>
        </w:rPr>
        <w:t>What to do</w:t>
      </w:r>
    </w:p>
    <w:p w14:paraId="0970118F" w14:textId="77777777" w:rsidR="00265944" w:rsidRDefault="00265944" w:rsidP="00265944"/>
    <w:p w14:paraId="2B5E5924" w14:textId="77777777" w:rsidR="00ED516A" w:rsidRDefault="00ED516A" w:rsidP="00265944">
      <w:pPr>
        <w:numPr>
          <w:ilvl w:val="0"/>
          <w:numId w:val="12"/>
        </w:numPr>
      </w:pPr>
      <w:r>
        <w:t>Explain the experiment to the students and assist them to carry it out:</w:t>
      </w:r>
    </w:p>
    <w:p w14:paraId="5D8E8AC6" w14:textId="77777777" w:rsidR="00265944" w:rsidRDefault="00265944" w:rsidP="00ED516A">
      <w:pPr>
        <w:numPr>
          <w:ilvl w:val="0"/>
          <w:numId w:val="15"/>
        </w:numPr>
      </w:pPr>
      <w:r>
        <w:t xml:space="preserve">Mark the ice cream containers </w:t>
      </w:r>
      <w:r w:rsidR="00ED516A">
        <w:t>‘</w:t>
      </w:r>
      <w:r>
        <w:t>no salt</w:t>
      </w:r>
      <w:r w:rsidR="00ED516A">
        <w:t>’</w:t>
      </w:r>
      <w:r>
        <w:t xml:space="preserve">, </w:t>
      </w:r>
      <w:r w:rsidR="00ED516A">
        <w:t>‘</w:t>
      </w:r>
      <w:r>
        <w:t>3 tablespoons salt</w:t>
      </w:r>
      <w:r w:rsidR="00ED516A">
        <w:t>’ and</w:t>
      </w:r>
      <w:r>
        <w:t xml:space="preserve"> </w:t>
      </w:r>
      <w:r w:rsidR="00ED516A">
        <w:t>‘</w:t>
      </w:r>
      <w:r>
        <w:t>6 tablespoons salt</w:t>
      </w:r>
      <w:r w:rsidR="00ED516A">
        <w:t>’</w:t>
      </w:r>
      <w:r>
        <w:t>.</w:t>
      </w:r>
    </w:p>
    <w:p w14:paraId="406EBFD2" w14:textId="77777777" w:rsidR="00ED516A" w:rsidRDefault="00265944" w:rsidP="00ED516A">
      <w:pPr>
        <w:numPr>
          <w:ilvl w:val="0"/>
          <w:numId w:val="15"/>
        </w:numPr>
      </w:pPr>
      <w:r>
        <w:t xml:space="preserve">Fill the ice cream containers with hot water. </w:t>
      </w:r>
    </w:p>
    <w:p w14:paraId="73C1B8B9" w14:textId="77777777" w:rsidR="00ED516A" w:rsidRDefault="00265944" w:rsidP="00ED516A">
      <w:pPr>
        <w:numPr>
          <w:ilvl w:val="0"/>
          <w:numId w:val="15"/>
        </w:numPr>
      </w:pPr>
      <w:r>
        <w:t xml:space="preserve">Add the appropriate amount of salt to each container. </w:t>
      </w:r>
    </w:p>
    <w:p w14:paraId="69D87E73" w14:textId="77777777" w:rsidR="00ED516A" w:rsidRDefault="00265944" w:rsidP="00ED516A">
      <w:pPr>
        <w:numPr>
          <w:ilvl w:val="0"/>
          <w:numId w:val="15"/>
        </w:numPr>
      </w:pPr>
      <w:r>
        <w:t xml:space="preserve">Stir to dissolve. </w:t>
      </w:r>
    </w:p>
    <w:p w14:paraId="3177FBB0" w14:textId="77777777" w:rsidR="00265944" w:rsidRDefault="00265944" w:rsidP="00ED516A">
      <w:pPr>
        <w:numPr>
          <w:ilvl w:val="0"/>
          <w:numId w:val="15"/>
        </w:numPr>
      </w:pPr>
      <w:r>
        <w:t>Allow the water to cool.</w:t>
      </w:r>
    </w:p>
    <w:p w14:paraId="62FF56B8" w14:textId="77777777" w:rsidR="00265944" w:rsidRDefault="00265944" w:rsidP="00ED516A">
      <w:pPr>
        <w:numPr>
          <w:ilvl w:val="0"/>
          <w:numId w:val="15"/>
        </w:numPr>
      </w:pPr>
      <w:r>
        <w:t>Place one egg into each container.</w:t>
      </w:r>
    </w:p>
    <w:p w14:paraId="78AEAB21" w14:textId="77777777" w:rsidR="00ED516A" w:rsidRDefault="00ED516A" w:rsidP="00ED516A"/>
    <w:p w14:paraId="5FE80C78" w14:textId="77777777" w:rsidR="00265944" w:rsidRDefault="00ED516A" w:rsidP="00265944">
      <w:pPr>
        <w:numPr>
          <w:ilvl w:val="0"/>
          <w:numId w:val="12"/>
        </w:numPr>
      </w:pPr>
      <w:r>
        <w:t>Have students o</w:t>
      </w:r>
      <w:r w:rsidR="00265944">
        <w:t>bserve what happens.</w:t>
      </w:r>
      <w:r>
        <w:t xml:space="preserve"> (</w:t>
      </w:r>
      <w:r w:rsidR="00265944">
        <w:t xml:space="preserve">If the egg does not </w:t>
      </w:r>
      <w:r>
        <w:t>float</w:t>
      </w:r>
      <w:r w:rsidR="00265944">
        <w:t>, try adding more salt to the water.</w:t>
      </w:r>
      <w:r w:rsidR="00CA441B">
        <w:t xml:space="preserve">) </w:t>
      </w:r>
    </w:p>
    <w:p w14:paraId="64333E9E" w14:textId="77777777" w:rsidR="00265944" w:rsidRDefault="00265944" w:rsidP="00265944"/>
    <w:p w14:paraId="1CF62A3D" w14:textId="77777777" w:rsidR="00265944" w:rsidRPr="002D5739" w:rsidRDefault="00265944" w:rsidP="00265944">
      <w:pPr>
        <w:rPr>
          <w:b/>
        </w:rPr>
      </w:pPr>
      <w:bookmarkStart w:id="4" w:name="extension"/>
      <w:bookmarkEnd w:id="4"/>
      <w:r w:rsidRPr="002D5739">
        <w:rPr>
          <w:b/>
        </w:rPr>
        <w:t>Extension idea</w:t>
      </w:r>
    </w:p>
    <w:p w14:paraId="2ABF1CC9" w14:textId="77777777" w:rsidR="00265944" w:rsidRDefault="00265944" w:rsidP="00265944"/>
    <w:p w14:paraId="00C00E76" w14:textId="77777777" w:rsidR="00265944" w:rsidRPr="00CA441B" w:rsidRDefault="00265944" w:rsidP="00CA441B">
      <w:pPr>
        <w:numPr>
          <w:ilvl w:val="0"/>
          <w:numId w:val="13"/>
        </w:numPr>
      </w:pPr>
      <w:r>
        <w:t xml:space="preserve">Read the articles </w:t>
      </w:r>
      <w:hyperlink r:id="rId7" w:history="1">
        <w:r w:rsidRPr="00695EA2">
          <w:rPr>
            <w:rStyle w:val="Hyperlink"/>
          </w:rPr>
          <w:t xml:space="preserve">Ocean </w:t>
        </w:r>
        <w:r w:rsidRPr="00695EA2">
          <w:rPr>
            <w:rStyle w:val="Hyperlink"/>
          </w:rPr>
          <w:t>s</w:t>
        </w:r>
        <w:r w:rsidRPr="00695EA2">
          <w:rPr>
            <w:rStyle w:val="Hyperlink"/>
          </w:rPr>
          <w:t>a</w:t>
        </w:r>
        <w:r w:rsidRPr="00695EA2">
          <w:rPr>
            <w:rStyle w:val="Hyperlink"/>
          </w:rPr>
          <w:t>l</w:t>
        </w:r>
        <w:r w:rsidRPr="00695EA2">
          <w:rPr>
            <w:rStyle w:val="Hyperlink"/>
          </w:rPr>
          <w:t>inity</w:t>
        </w:r>
      </w:hyperlink>
      <w:r>
        <w:t xml:space="preserve"> and </w:t>
      </w:r>
      <w:hyperlink r:id="rId8" w:history="1">
        <w:r w:rsidRPr="00695EA2">
          <w:rPr>
            <w:rStyle w:val="Hyperlink"/>
          </w:rPr>
          <w:t xml:space="preserve">Ocean </w:t>
        </w:r>
        <w:r w:rsidRPr="00695EA2">
          <w:rPr>
            <w:rStyle w:val="Hyperlink"/>
          </w:rPr>
          <w:t>d</w:t>
        </w:r>
        <w:r w:rsidRPr="00695EA2">
          <w:rPr>
            <w:rStyle w:val="Hyperlink"/>
          </w:rPr>
          <w:t>e</w:t>
        </w:r>
        <w:r w:rsidRPr="00695EA2">
          <w:rPr>
            <w:rStyle w:val="Hyperlink"/>
          </w:rPr>
          <w:t>nsity</w:t>
        </w:r>
      </w:hyperlink>
      <w:r>
        <w:t xml:space="preserve"> to learn about the vital role salinity and density play in ocean currents and heat circulation.</w:t>
      </w:r>
      <w:r w:rsidR="00CA441B">
        <w:t xml:space="preserve"> </w:t>
      </w:r>
      <w:r>
        <w:t xml:space="preserve">Then watch the videos </w:t>
      </w:r>
      <w:hyperlink r:id="rId9" w:history="1">
        <w:r w:rsidRPr="00695EA2">
          <w:rPr>
            <w:rStyle w:val="Hyperlink"/>
          </w:rPr>
          <w:t xml:space="preserve">Big </w:t>
        </w:r>
        <w:r w:rsidRPr="00695EA2">
          <w:rPr>
            <w:rStyle w:val="Hyperlink"/>
          </w:rPr>
          <w:t>o</w:t>
        </w:r>
        <w:r w:rsidRPr="00695EA2">
          <w:rPr>
            <w:rStyle w:val="Hyperlink"/>
          </w:rPr>
          <w:t>cean currents</w:t>
        </w:r>
      </w:hyperlink>
      <w:r>
        <w:t xml:space="preserve"> and </w:t>
      </w:r>
      <w:hyperlink r:id="rId10" w:history="1">
        <w:r w:rsidRPr="00695EA2">
          <w:rPr>
            <w:rStyle w:val="Hyperlink"/>
          </w:rPr>
          <w:t>The o</w:t>
        </w:r>
        <w:r w:rsidRPr="00695EA2">
          <w:rPr>
            <w:rStyle w:val="Hyperlink"/>
          </w:rPr>
          <w:t>c</w:t>
        </w:r>
        <w:r w:rsidRPr="00695EA2">
          <w:rPr>
            <w:rStyle w:val="Hyperlink"/>
          </w:rPr>
          <w:t>ean co</w:t>
        </w:r>
        <w:r w:rsidRPr="00695EA2">
          <w:rPr>
            <w:rStyle w:val="Hyperlink"/>
          </w:rPr>
          <w:t>n</w:t>
        </w:r>
        <w:r w:rsidRPr="00695EA2">
          <w:rPr>
            <w:rStyle w:val="Hyperlink"/>
          </w:rPr>
          <w:t>veyor belt</w:t>
        </w:r>
      </w:hyperlink>
      <w:r>
        <w:t xml:space="preserve"> to learn how these currents carry heat and materials around the world.</w:t>
      </w:r>
    </w:p>
    <w:sectPr w:rsidR="00265944" w:rsidRPr="00CA441B" w:rsidSect="00265944">
      <w:headerReference w:type="default" r:id="rId11"/>
      <w:footerReference w:type="default" r:id="rId12"/>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70DDB" w14:textId="77777777" w:rsidR="000513CC" w:rsidRDefault="000513CC">
      <w:r>
        <w:separator/>
      </w:r>
    </w:p>
  </w:endnote>
  <w:endnote w:type="continuationSeparator" w:id="0">
    <w:p w14:paraId="4413B10E" w14:textId="77777777" w:rsidR="000513CC" w:rsidRDefault="0005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78023" w14:textId="77777777" w:rsidR="009B7F9F" w:rsidRDefault="009B7F9F" w:rsidP="00265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387">
      <w:rPr>
        <w:rStyle w:val="PageNumber"/>
        <w:noProof/>
      </w:rPr>
      <w:t>1</w:t>
    </w:r>
    <w:r>
      <w:rPr>
        <w:rStyle w:val="PageNumber"/>
      </w:rPr>
      <w:fldChar w:fldCharType="end"/>
    </w:r>
  </w:p>
  <w:p w14:paraId="42FBA5BE" w14:textId="77777777" w:rsidR="00695EA2" w:rsidRPr="005E307E" w:rsidRDefault="00695EA2" w:rsidP="00695EA2">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4B123A7F" w14:textId="77777777" w:rsidR="009B7F9F" w:rsidRPr="00035E8D" w:rsidRDefault="00695EA2" w:rsidP="00695EA2">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ED3A4" w14:textId="77777777" w:rsidR="000513CC" w:rsidRDefault="000513CC">
      <w:r>
        <w:separator/>
      </w:r>
    </w:p>
  </w:footnote>
  <w:footnote w:type="continuationSeparator" w:id="0">
    <w:p w14:paraId="5C9B0EE9" w14:textId="77777777" w:rsidR="000513CC" w:rsidRDefault="000513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695EA2" w:rsidRPr="00251C18" w14:paraId="44042FB9" w14:textId="77777777" w:rsidTr="0098310D">
      <w:tc>
        <w:tcPr>
          <w:tcW w:w="1980" w:type="dxa"/>
          <w:shd w:val="clear" w:color="auto" w:fill="auto"/>
        </w:tcPr>
        <w:p w14:paraId="743C6378" w14:textId="77777777" w:rsidR="00695EA2" w:rsidRPr="00251C18" w:rsidRDefault="00695EA2" w:rsidP="0098310D">
          <w:pPr>
            <w:pStyle w:val="Header"/>
            <w:tabs>
              <w:tab w:val="clear" w:pos="4320"/>
              <w:tab w:val="clear" w:pos="8640"/>
            </w:tabs>
            <w:rPr>
              <w:rFonts w:cs="Arial"/>
              <w:color w:val="3366FF"/>
            </w:rPr>
          </w:pPr>
        </w:p>
      </w:tc>
      <w:tc>
        <w:tcPr>
          <w:tcW w:w="7654" w:type="dxa"/>
          <w:shd w:val="clear" w:color="auto" w:fill="auto"/>
          <w:vAlign w:val="center"/>
        </w:tcPr>
        <w:p w14:paraId="4BC0F1AC" w14:textId="77777777" w:rsidR="00695EA2" w:rsidRPr="00251C18" w:rsidRDefault="00695EA2" w:rsidP="0098310D">
          <w:pPr>
            <w:pStyle w:val="Header"/>
            <w:tabs>
              <w:tab w:val="clear" w:pos="4320"/>
              <w:tab w:val="clear" w:pos="8640"/>
            </w:tabs>
            <w:rPr>
              <w:rFonts w:cs="Arial"/>
              <w:color w:val="3366FF"/>
            </w:rPr>
          </w:pPr>
          <w:r>
            <w:rPr>
              <w:rFonts w:cs="Arial"/>
              <w:color w:val="3366FF"/>
            </w:rPr>
            <w:t>Activity: Floating eggs</w:t>
          </w:r>
          <w:r w:rsidRPr="00251C18">
            <w:rPr>
              <w:rFonts w:cs="Arial"/>
              <w:color w:val="3366FF"/>
            </w:rPr>
            <w:t xml:space="preserve"> </w:t>
          </w:r>
        </w:p>
      </w:tc>
    </w:tr>
  </w:tbl>
  <w:p w14:paraId="6FA796AF" w14:textId="1FB171B8" w:rsidR="00695EA2" w:rsidRDefault="00BD7387" w:rsidP="00695EA2">
    <w:pPr>
      <w:pStyle w:val="Header"/>
    </w:pPr>
    <w:r>
      <w:rPr>
        <w:noProof/>
        <w:lang w:val="en-US" w:eastAsia="en-US"/>
      </w:rPr>
      <w:drawing>
        <wp:anchor distT="0" distB="0" distL="114300" distR="114300" simplePos="0" relativeHeight="251657728" behindDoc="0" locked="0" layoutInCell="1" allowOverlap="1" wp14:anchorId="41710D92" wp14:editId="3140D829">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CA68C" w14:textId="77777777" w:rsidR="009B7F9F" w:rsidRPr="00695EA2" w:rsidRDefault="009B7F9F" w:rsidP="00695E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D48E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7717C0"/>
    <w:multiLevelType w:val="hybridMultilevel"/>
    <w:tmpl w:val="95266CFE"/>
    <w:lvl w:ilvl="0" w:tplc="0409000F">
      <w:start w:val="1"/>
      <w:numFmt w:val="decimal"/>
      <w:lvlText w:val="%1."/>
      <w:lvlJc w:val="left"/>
      <w:pPr>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6B27E7"/>
    <w:multiLevelType w:val="hybridMultilevel"/>
    <w:tmpl w:val="06544544"/>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822683D"/>
    <w:multiLevelType w:val="hybridMultilevel"/>
    <w:tmpl w:val="7DBCF27C"/>
    <w:lvl w:ilvl="0" w:tplc="B5E24DCC">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F406C03"/>
    <w:multiLevelType w:val="hybridMultilevel"/>
    <w:tmpl w:val="2EC6D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1">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1D425FF"/>
    <w:multiLevelType w:val="hybridMultilevel"/>
    <w:tmpl w:val="A4FE2128"/>
    <w:lvl w:ilvl="0" w:tplc="B5E24D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B910934"/>
    <w:multiLevelType w:val="hybridMultilevel"/>
    <w:tmpl w:val="89F280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14"/>
  </w:num>
  <w:num w:numId="6">
    <w:abstractNumId w:val="10"/>
  </w:num>
  <w:num w:numId="7">
    <w:abstractNumId w:val="13"/>
  </w:num>
  <w:num w:numId="8">
    <w:abstractNumId w:val="11"/>
  </w:num>
  <w:num w:numId="9">
    <w:abstractNumId w:val="6"/>
  </w:num>
  <w:num w:numId="10">
    <w:abstractNumId w:val="9"/>
  </w:num>
  <w:num w:numId="11">
    <w:abstractNumId w:val="16"/>
  </w:num>
  <w:num w:numId="12">
    <w:abstractNumId w:val="3"/>
  </w:num>
  <w:num w:numId="13">
    <w:abstractNumId w:val="15"/>
  </w:num>
  <w:num w:numId="14">
    <w:abstractNumId w:val="7"/>
  </w:num>
  <w:num w:numId="15">
    <w:abstractNumId w:val="8"/>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45BF1"/>
    <w:rsid w:val="000513CC"/>
    <w:rsid w:val="0011693A"/>
    <w:rsid w:val="00265944"/>
    <w:rsid w:val="002C1009"/>
    <w:rsid w:val="00496499"/>
    <w:rsid w:val="00677331"/>
    <w:rsid w:val="00695EA2"/>
    <w:rsid w:val="00955BFD"/>
    <w:rsid w:val="0098310D"/>
    <w:rsid w:val="009B7F9F"/>
    <w:rsid w:val="00A750E0"/>
    <w:rsid w:val="00B5102F"/>
    <w:rsid w:val="00BD7387"/>
    <w:rsid w:val="00CA441B"/>
    <w:rsid w:val="00D570CF"/>
    <w:rsid w:val="00ED516A"/>
    <w:rsid w:val="00F3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2694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customStyle="1" w:styleId="Char3">
    <w:name w:val="Char3"/>
    <w:rsid w:val="007957EB"/>
    <w:rPr>
      <w:rFonts w:ascii="Verdana" w:hAnsi="Verdana"/>
      <w:szCs w:val="24"/>
      <w:lang w:val="en-GB" w:eastAsia="ar-SA" w:bidi="ar-SA"/>
    </w:rPr>
  </w:style>
  <w:style w:type="paragraph" w:styleId="BalloonText">
    <w:name w:val="Balloon Text"/>
    <w:basedOn w:val="Normal"/>
    <w:link w:val="BalloonTextChar"/>
    <w:uiPriority w:val="99"/>
    <w:semiHidden/>
    <w:unhideWhenUsed/>
    <w:rsid w:val="00677DDD"/>
    <w:rPr>
      <w:rFonts w:ascii="Tahoma" w:hAnsi="Tahoma"/>
      <w:sz w:val="16"/>
      <w:szCs w:val="16"/>
    </w:rPr>
  </w:style>
  <w:style w:type="character" w:customStyle="1" w:styleId="BalloonTextChar">
    <w:name w:val="Balloon Text Char"/>
    <w:link w:val="BalloonText"/>
    <w:uiPriority w:val="99"/>
    <w:semiHidden/>
    <w:rsid w:val="00677DDD"/>
    <w:rPr>
      <w:rFonts w:ascii="Tahoma" w:hAnsi="Tahoma" w:cs="Tahoma"/>
      <w:sz w:val="16"/>
      <w:szCs w:val="16"/>
      <w:lang w:val="en-GB" w:eastAsia="en-GB"/>
    </w:rPr>
  </w:style>
  <w:style w:type="character" w:styleId="CommentReference">
    <w:name w:val="annotation reference"/>
    <w:uiPriority w:val="99"/>
    <w:semiHidden/>
    <w:unhideWhenUsed/>
    <w:rsid w:val="002E4E54"/>
    <w:rPr>
      <w:sz w:val="18"/>
      <w:szCs w:val="18"/>
    </w:rPr>
  </w:style>
  <w:style w:type="paragraph" w:styleId="CommentText">
    <w:name w:val="annotation text"/>
    <w:basedOn w:val="Normal"/>
    <w:link w:val="CommentTextChar"/>
    <w:uiPriority w:val="99"/>
    <w:semiHidden/>
    <w:unhideWhenUsed/>
    <w:rsid w:val="002E4E54"/>
    <w:rPr>
      <w:sz w:val="24"/>
    </w:rPr>
  </w:style>
  <w:style w:type="character" w:customStyle="1" w:styleId="CommentTextChar">
    <w:name w:val="Comment Text Char"/>
    <w:link w:val="CommentText"/>
    <w:uiPriority w:val="99"/>
    <w:semiHidden/>
    <w:rsid w:val="002E4E54"/>
    <w:rPr>
      <w:rFonts w:ascii="Verdana" w:hAnsi="Verdana"/>
      <w:sz w:val="24"/>
      <w:szCs w:val="24"/>
      <w:lang w:val="en-GB" w:eastAsia="en-GB"/>
    </w:rPr>
  </w:style>
  <w:style w:type="paragraph" w:styleId="CommentSubject">
    <w:name w:val="annotation subject"/>
    <w:basedOn w:val="CommentText"/>
    <w:next w:val="CommentText"/>
    <w:link w:val="CommentSubjectChar"/>
    <w:uiPriority w:val="99"/>
    <w:semiHidden/>
    <w:unhideWhenUsed/>
    <w:rsid w:val="002E4E54"/>
    <w:rPr>
      <w:b/>
      <w:bCs/>
      <w:sz w:val="20"/>
      <w:szCs w:val="20"/>
    </w:rPr>
  </w:style>
  <w:style w:type="character" w:customStyle="1" w:styleId="CommentSubjectChar">
    <w:name w:val="Comment Subject Char"/>
    <w:link w:val="CommentSubject"/>
    <w:uiPriority w:val="99"/>
    <w:semiHidden/>
    <w:rsid w:val="002E4E54"/>
    <w:rPr>
      <w:rFonts w:ascii="Verdana" w:hAnsi="Verdana"/>
      <w:b/>
      <w:bCs/>
      <w:sz w:val="24"/>
      <w:szCs w:val="24"/>
      <w:lang w:val="en-GB" w:eastAsia="en-GB"/>
    </w:rPr>
  </w:style>
  <w:style w:type="character" w:customStyle="1" w:styleId="HeaderChar1">
    <w:name w:val="Header Char1"/>
    <w:locked/>
    <w:rsid w:val="00695EA2"/>
    <w:rPr>
      <w:rFonts w:ascii="Verdana" w:hAnsi="Verdana"/>
      <w:sz w:val="24"/>
      <w:lang w:val="en-GB" w:eastAsia="en-GB"/>
    </w:rPr>
  </w:style>
  <w:style w:type="character" w:customStyle="1" w:styleId="FooterChar2">
    <w:name w:val="Footer Char2"/>
    <w:locked/>
    <w:rsid w:val="00695EA2"/>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13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686-ocean-salinity" TargetMode="External"/><Relationship Id="rId8" Type="http://schemas.openxmlformats.org/officeDocument/2006/relationships/hyperlink" Target="https://www.sciencelearn.org.nz/resources/687-ocean-density" TargetMode="External"/><Relationship Id="rId9" Type="http://schemas.openxmlformats.org/officeDocument/2006/relationships/hyperlink" Target="https://www.sciencelearn.org.nz/videos/347-big-ocean-currents" TargetMode="External"/><Relationship Id="rId10" Type="http://schemas.openxmlformats.org/officeDocument/2006/relationships/hyperlink" Target="https://www.sciencelearn.org.nz/videos/147-the-ocean-conveyor-bel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2119</Characters>
  <Application>Microsoft Macintosh Word</Application>
  <DocSecurity>0</DocSecurity>
  <Lines>54</Lines>
  <Paragraphs>25</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2522</CharactersWithSpaces>
  <SharedDoc>false</SharedDoc>
  <HLinks>
    <vt:vector size="54" baseType="variant">
      <vt:variant>
        <vt:i4>3145843</vt:i4>
      </vt:variant>
      <vt:variant>
        <vt:i4>21</vt:i4>
      </vt:variant>
      <vt:variant>
        <vt:i4>0</vt:i4>
      </vt:variant>
      <vt:variant>
        <vt:i4>5</vt:i4>
      </vt:variant>
      <vt:variant>
        <vt:lpwstr>https://www.sciencelearn.org.nz/videos/147-the-ocean-conveyor-belt</vt:lpwstr>
      </vt:variant>
      <vt:variant>
        <vt:lpwstr/>
      </vt:variant>
      <vt:variant>
        <vt:i4>1900551</vt:i4>
      </vt:variant>
      <vt:variant>
        <vt:i4>18</vt:i4>
      </vt:variant>
      <vt:variant>
        <vt:i4>0</vt:i4>
      </vt:variant>
      <vt:variant>
        <vt:i4>5</vt:i4>
      </vt:variant>
      <vt:variant>
        <vt:lpwstr>https://www.sciencelearn.org.nz/videos/347-big-ocean-currents</vt:lpwstr>
      </vt:variant>
      <vt:variant>
        <vt:lpwstr/>
      </vt:variant>
      <vt:variant>
        <vt:i4>7143468</vt:i4>
      </vt:variant>
      <vt:variant>
        <vt:i4>15</vt:i4>
      </vt:variant>
      <vt:variant>
        <vt:i4>0</vt:i4>
      </vt:variant>
      <vt:variant>
        <vt:i4>5</vt:i4>
      </vt:variant>
      <vt:variant>
        <vt:lpwstr>https://www.sciencelearn.org.nz/resources/687-ocean-density</vt:lpwstr>
      </vt:variant>
      <vt:variant>
        <vt:lpwstr/>
      </vt:variant>
      <vt:variant>
        <vt:i4>1507403</vt:i4>
      </vt:variant>
      <vt:variant>
        <vt:i4>12</vt:i4>
      </vt:variant>
      <vt:variant>
        <vt:i4>0</vt:i4>
      </vt:variant>
      <vt:variant>
        <vt:i4>5</vt:i4>
      </vt:variant>
      <vt:variant>
        <vt:lpwstr>https://www.sciencelearn.org.nz/resources/686-ocean-salinity</vt:lpwstr>
      </vt:variant>
      <vt:variant>
        <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cp:lastPrinted>2012-08-28T21:59:00Z</cp:lastPrinted>
  <dcterms:created xsi:type="dcterms:W3CDTF">2017-03-13T22:30:00Z</dcterms:created>
  <dcterms:modified xsi:type="dcterms:W3CDTF">2017-03-13T22:30:00Z</dcterms:modified>
</cp:coreProperties>
</file>