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F27" w:rsidRPr="00C876E5" w:rsidRDefault="003C2F27" w:rsidP="003C2F27">
      <w:pPr>
        <w:jc w:val="center"/>
        <w:rPr>
          <w:b/>
          <w:sz w:val="24"/>
        </w:rPr>
      </w:pPr>
      <w:bookmarkStart w:id="0" w:name="_GoBack"/>
      <w:bookmarkEnd w:id="0"/>
      <w:r w:rsidRPr="00C876E5">
        <w:rPr>
          <w:b/>
          <w:sz w:val="24"/>
        </w:rPr>
        <w:t xml:space="preserve">ACTIVITY: </w:t>
      </w:r>
      <w:r w:rsidR="00B4520F">
        <w:rPr>
          <w:b/>
          <w:sz w:val="24"/>
        </w:rPr>
        <w:t>Making a solar oven</w:t>
      </w:r>
    </w:p>
    <w:p w:rsidR="003C2F27" w:rsidRDefault="003C2F27" w:rsidP="003C2F27"/>
    <w:p w:rsidR="003C2F27" w:rsidRDefault="003C2F27" w:rsidP="00B4520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E578F8" w:rsidRDefault="00E578F8" w:rsidP="00B4520F">
      <w:pPr>
        <w:pBdr>
          <w:top w:val="single" w:sz="4" w:space="1" w:color="auto"/>
          <w:left w:val="single" w:sz="4" w:space="1" w:color="auto"/>
          <w:bottom w:val="single" w:sz="4" w:space="1" w:color="auto"/>
          <w:right w:val="single" w:sz="4" w:space="1" w:color="auto"/>
        </w:pBdr>
      </w:pPr>
    </w:p>
    <w:p w:rsidR="00B4520F" w:rsidRDefault="00B4520F" w:rsidP="00B4520F">
      <w:pPr>
        <w:pBdr>
          <w:top w:val="single" w:sz="4" w:space="1" w:color="auto"/>
          <w:left w:val="single" w:sz="4" w:space="1" w:color="auto"/>
          <w:bottom w:val="single" w:sz="4" w:space="1" w:color="auto"/>
          <w:right w:val="single" w:sz="4" w:space="1" w:color="auto"/>
        </w:pBdr>
      </w:pPr>
      <w:r>
        <w:t>In this activity, students will learn about using the Sun’s energy to meet our needs. They will be introduced to concepts around solar energy needed for solar cooking (heat) – dark colours for absorbing sunlight, greenhouse effect, light colours for reflecting sunlight and insulation. Using this science knowledge, they will then construct and use a solar oven.</w:t>
      </w:r>
    </w:p>
    <w:p w:rsidR="00B4520F" w:rsidRDefault="00B4520F" w:rsidP="00B4520F">
      <w:pPr>
        <w:pBdr>
          <w:top w:val="single" w:sz="4" w:space="1" w:color="auto"/>
          <w:left w:val="single" w:sz="4" w:space="1" w:color="auto"/>
          <w:bottom w:val="single" w:sz="4" w:space="1" w:color="auto"/>
          <w:right w:val="single" w:sz="4" w:space="1" w:color="auto"/>
        </w:pBdr>
      </w:pPr>
    </w:p>
    <w:p w:rsidR="00B4520F" w:rsidRDefault="00B4520F" w:rsidP="00B4520F">
      <w:pPr>
        <w:pBdr>
          <w:top w:val="single" w:sz="4" w:space="1" w:color="auto"/>
          <w:left w:val="single" w:sz="4" w:space="1" w:color="auto"/>
          <w:bottom w:val="single" w:sz="4" w:space="1" w:color="auto"/>
          <w:right w:val="single" w:sz="4" w:space="1" w:color="auto"/>
        </w:pBdr>
      </w:pPr>
      <w:r>
        <w:t xml:space="preserve">By </w:t>
      </w:r>
      <w:r w:rsidRPr="00BC35EC">
        <w:t>the end of this activity, students should be able to:</w:t>
      </w:r>
    </w:p>
    <w:p w:rsidR="00B4520F" w:rsidRDefault="00B4520F" w:rsidP="00B4520F">
      <w:pPr>
        <w:numPr>
          <w:ilvl w:val="0"/>
          <w:numId w:val="26"/>
        </w:numPr>
        <w:pBdr>
          <w:top w:val="single" w:sz="4" w:space="1" w:color="auto"/>
          <w:left w:val="single" w:sz="4" w:space="1" w:color="auto"/>
          <w:bottom w:val="single" w:sz="4" w:space="1" w:color="auto"/>
          <w:right w:val="single" w:sz="4" w:space="1" w:color="auto"/>
        </w:pBdr>
      </w:pPr>
      <w:proofErr w:type="gramStart"/>
      <w:r>
        <w:t>explain</w:t>
      </w:r>
      <w:proofErr w:type="gramEnd"/>
      <w:r>
        <w:t xml:space="preserve"> how solar energy can be used for cooking.</w:t>
      </w:r>
    </w:p>
    <w:p w:rsidR="00B4520F" w:rsidRDefault="00B4520F" w:rsidP="00B4520F">
      <w:pPr>
        <w:numPr>
          <w:ilvl w:val="0"/>
          <w:numId w:val="26"/>
        </w:numPr>
        <w:pBdr>
          <w:top w:val="single" w:sz="4" w:space="1" w:color="auto"/>
          <w:left w:val="single" w:sz="4" w:space="1" w:color="auto"/>
          <w:bottom w:val="single" w:sz="4" w:space="1" w:color="auto"/>
          <w:right w:val="single" w:sz="4" w:space="1" w:color="auto"/>
        </w:pBdr>
      </w:pPr>
      <w:r>
        <w:t>explain the principles of solar cooking (dark coloured objects absorb sunlight, double glazing traps and helps retain heat (a greenhouse effect), light coloured objects and shiny surfaces reflect sunlight, insulation slows heat energy transfer)</w:t>
      </w:r>
    </w:p>
    <w:p w:rsidR="00B4520F" w:rsidRDefault="00B4520F" w:rsidP="00B4520F">
      <w:pPr>
        <w:numPr>
          <w:ilvl w:val="0"/>
          <w:numId w:val="26"/>
        </w:numPr>
        <w:pBdr>
          <w:top w:val="single" w:sz="4" w:space="1" w:color="auto"/>
          <w:left w:val="single" w:sz="4" w:space="1" w:color="auto"/>
          <w:bottom w:val="single" w:sz="4" w:space="1" w:color="auto"/>
          <w:right w:val="single" w:sz="4" w:space="1" w:color="auto"/>
        </w:pBdr>
      </w:pPr>
      <w:r>
        <w:t>construct a solar oven</w:t>
      </w:r>
    </w:p>
    <w:p w:rsidR="00B4520F" w:rsidRDefault="00B4520F" w:rsidP="00B4520F">
      <w:pPr>
        <w:numPr>
          <w:ilvl w:val="0"/>
          <w:numId w:val="26"/>
        </w:numPr>
        <w:pBdr>
          <w:top w:val="single" w:sz="4" w:space="1" w:color="auto"/>
          <w:left w:val="single" w:sz="4" w:space="1" w:color="auto"/>
          <w:bottom w:val="single" w:sz="4" w:space="1" w:color="auto"/>
          <w:right w:val="single" w:sz="4" w:space="1" w:color="auto"/>
        </w:pBdr>
      </w:pPr>
      <w:proofErr w:type="gramStart"/>
      <w:r>
        <w:t>use</w:t>
      </w:r>
      <w:proofErr w:type="gramEnd"/>
      <w:r>
        <w:t xml:space="preserve"> the Sun to obtain maximum heating (setting the reflector to reflect sunlight into the oven and positioning the oven to face the Sun throughout the cooking time).</w:t>
      </w:r>
    </w:p>
    <w:p w:rsidR="00B4520F" w:rsidRDefault="00B4520F" w:rsidP="003C2F27"/>
    <w:p w:rsidR="003C2F27" w:rsidRPr="00C876E5" w:rsidRDefault="002B072D" w:rsidP="003C2F27">
      <w:hyperlink w:anchor="Introduction" w:history="1">
        <w:r w:rsidR="003C2F27" w:rsidRPr="002B072D">
          <w:rPr>
            <w:rStyle w:val="Hyperlink"/>
          </w:rPr>
          <w:t>Intro</w:t>
        </w:r>
        <w:r w:rsidR="003C2F27" w:rsidRPr="002B072D">
          <w:rPr>
            <w:rStyle w:val="Hyperlink"/>
          </w:rPr>
          <w:t>d</w:t>
        </w:r>
        <w:r w:rsidR="003C2F27" w:rsidRPr="002B072D">
          <w:rPr>
            <w:rStyle w:val="Hyperlink"/>
          </w:rPr>
          <w:t>u</w:t>
        </w:r>
        <w:r w:rsidR="003C2F27" w:rsidRPr="002B072D">
          <w:rPr>
            <w:rStyle w:val="Hyperlink"/>
          </w:rPr>
          <w:t>c</w:t>
        </w:r>
        <w:r w:rsidR="003C2F27" w:rsidRPr="002B072D">
          <w:rPr>
            <w:rStyle w:val="Hyperlink"/>
          </w:rPr>
          <w:t>tio</w:t>
        </w:r>
        <w:r w:rsidR="003C2F27" w:rsidRPr="002B072D">
          <w:rPr>
            <w:rStyle w:val="Hyperlink"/>
          </w:rPr>
          <w:t>n</w:t>
        </w:r>
        <w:r w:rsidR="003C2F27" w:rsidRPr="002B072D">
          <w:rPr>
            <w:rStyle w:val="Hyperlink"/>
          </w:rPr>
          <w:t>/</w:t>
        </w:r>
        <w:r w:rsidR="003C2F27" w:rsidRPr="002B072D">
          <w:rPr>
            <w:rStyle w:val="Hyperlink"/>
          </w:rPr>
          <w:t>ba</w:t>
        </w:r>
        <w:r w:rsidR="003C2F27" w:rsidRPr="002B072D">
          <w:rPr>
            <w:rStyle w:val="Hyperlink"/>
          </w:rPr>
          <w:t>c</w:t>
        </w:r>
        <w:r w:rsidR="003C2F27" w:rsidRPr="002B072D">
          <w:rPr>
            <w:rStyle w:val="Hyperlink"/>
          </w:rPr>
          <w:t>k</w:t>
        </w:r>
        <w:r w:rsidR="003C2F27" w:rsidRPr="002B072D">
          <w:rPr>
            <w:rStyle w:val="Hyperlink"/>
          </w:rPr>
          <w:t>g</w:t>
        </w:r>
        <w:r w:rsidR="003C2F27" w:rsidRPr="002B072D">
          <w:rPr>
            <w:rStyle w:val="Hyperlink"/>
          </w:rPr>
          <w:t>r</w:t>
        </w:r>
        <w:r w:rsidR="003C2F27" w:rsidRPr="002B072D">
          <w:rPr>
            <w:rStyle w:val="Hyperlink"/>
          </w:rPr>
          <w:t>o</w:t>
        </w:r>
        <w:r w:rsidR="003C2F27" w:rsidRPr="002B072D">
          <w:rPr>
            <w:rStyle w:val="Hyperlink"/>
          </w:rPr>
          <w:t>u</w:t>
        </w:r>
        <w:r w:rsidR="003C2F27" w:rsidRPr="002B072D">
          <w:rPr>
            <w:rStyle w:val="Hyperlink"/>
          </w:rPr>
          <w:t>nd notes</w:t>
        </w:r>
      </w:hyperlink>
    </w:p>
    <w:p w:rsidR="003C2F27" w:rsidRDefault="002B072D" w:rsidP="003C2F27">
      <w:hyperlink w:anchor="need" w:history="1">
        <w:r w:rsidR="003C2F27" w:rsidRPr="002B072D">
          <w:rPr>
            <w:rStyle w:val="Hyperlink"/>
          </w:rPr>
          <w:t>Wha</w:t>
        </w:r>
        <w:r w:rsidR="003C2F27" w:rsidRPr="002B072D">
          <w:rPr>
            <w:rStyle w:val="Hyperlink"/>
          </w:rPr>
          <w:t>t</w:t>
        </w:r>
        <w:r w:rsidR="003C2F27" w:rsidRPr="002B072D">
          <w:rPr>
            <w:rStyle w:val="Hyperlink"/>
          </w:rPr>
          <w:t xml:space="preserve"> </w:t>
        </w:r>
        <w:r w:rsidR="003C2F27" w:rsidRPr="002B072D">
          <w:rPr>
            <w:rStyle w:val="Hyperlink"/>
          </w:rPr>
          <w:t>y</w:t>
        </w:r>
        <w:r w:rsidR="003C2F27" w:rsidRPr="002B072D">
          <w:rPr>
            <w:rStyle w:val="Hyperlink"/>
          </w:rPr>
          <w:t>ou n</w:t>
        </w:r>
        <w:r w:rsidR="003C2F27" w:rsidRPr="002B072D">
          <w:rPr>
            <w:rStyle w:val="Hyperlink"/>
          </w:rPr>
          <w:t>e</w:t>
        </w:r>
        <w:r w:rsidR="003C2F27" w:rsidRPr="002B072D">
          <w:rPr>
            <w:rStyle w:val="Hyperlink"/>
          </w:rPr>
          <w:t>e</w:t>
        </w:r>
        <w:r w:rsidR="003C2F27" w:rsidRPr="002B072D">
          <w:rPr>
            <w:rStyle w:val="Hyperlink"/>
          </w:rPr>
          <w:t>d</w:t>
        </w:r>
      </w:hyperlink>
    </w:p>
    <w:p w:rsidR="003C2F27" w:rsidRDefault="002B072D" w:rsidP="003C2F27">
      <w:hyperlink w:anchor="do" w:history="1">
        <w:r w:rsidR="003C2F27" w:rsidRPr="002B072D">
          <w:rPr>
            <w:rStyle w:val="Hyperlink"/>
          </w:rPr>
          <w:t>Wh</w:t>
        </w:r>
        <w:r w:rsidR="003C2F27" w:rsidRPr="002B072D">
          <w:rPr>
            <w:rStyle w:val="Hyperlink"/>
          </w:rPr>
          <w:t>a</w:t>
        </w:r>
        <w:r w:rsidR="003C2F27" w:rsidRPr="002B072D">
          <w:rPr>
            <w:rStyle w:val="Hyperlink"/>
          </w:rPr>
          <w:t>t</w:t>
        </w:r>
        <w:r w:rsidR="003C2F27" w:rsidRPr="002B072D">
          <w:rPr>
            <w:rStyle w:val="Hyperlink"/>
          </w:rPr>
          <w:t xml:space="preserve"> </w:t>
        </w:r>
        <w:r w:rsidR="003C2F27" w:rsidRPr="002B072D">
          <w:rPr>
            <w:rStyle w:val="Hyperlink"/>
          </w:rPr>
          <w:t>t</w:t>
        </w:r>
        <w:r w:rsidR="003C2F27" w:rsidRPr="002B072D">
          <w:rPr>
            <w:rStyle w:val="Hyperlink"/>
          </w:rPr>
          <w:t>o</w:t>
        </w:r>
        <w:r w:rsidR="003C2F27" w:rsidRPr="002B072D">
          <w:rPr>
            <w:rStyle w:val="Hyperlink"/>
          </w:rPr>
          <w:t xml:space="preserve"> </w:t>
        </w:r>
        <w:r w:rsidR="003C2F27" w:rsidRPr="002B072D">
          <w:rPr>
            <w:rStyle w:val="Hyperlink"/>
          </w:rPr>
          <w:t>d</w:t>
        </w:r>
        <w:r w:rsidR="003C2F27" w:rsidRPr="002B072D">
          <w:rPr>
            <w:rStyle w:val="Hyperlink"/>
          </w:rPr>
          <w:t>o</w:t>
        </w:r>
      </w:hyperlink>
    </w:p>
    <w:p w:rsidR="00126EBF" w:rsidRDefault="00126EBF" w:rsidP="003C2F27">
      <w:hyperlink w:anchor="extension" w:history="1">
        <w:r w:rsidRPr="00126EBF">
          <w:rPr>
            <w:rStyle w:val="Hyperlink"/>
          </w:rPr>
          <w:t>Extensi</w:t>
        </w:r>
        <w:r w:rsidRPr="00126EBF">
          <w:rPr>
            <w:rStyle w:val="Hyperlink"/>
          </w:rPr>
          <w:t>o</w:t>
        </w:r>
        <w:r w:rsidRPr="00126EBF">
          <w:rPr>
            <w:rStyle w:val="Hyperlink"/>
          </w:rPr>
          <w:t>n</w:t>
        </w:r>
        <w:r w:rsidRPr="00126EBF">
          <w:rPr>
            <w:rStyle w:val="Hyperlink"/>
          </w:rPr>
          <w:t xml:space="preserve"> ideas</w:t>
        </w:r>
      </w:hyperlink>
    </w:p>
    <w:p w:rsidR="00F269F6" w:rsidRPr="00C876E5" w:rsidRDefault="00836005" w:rsidP="003C2F27">
      <w:r>
        <w:t xml:space="preserve">Student worksheet: </w:t>
      </w:r>
      <w:hyperlink w:anchor="making" w:history="1">
        <w:r w:rsidR="00F269F6" w:rsidRPr="00F269F6">
          <w:rPr>
            <w:rStyle w:val="Hyperlink"/>
          </w:rPr>
          <w:t xml:space="preserve">How to </w:t>
        </w:r>
        <w:r w:rsidR="00F269F6" w:rsidRPr="00F269F6">
          <w:rPr>
            <w:rStyle w:val="Hyperlink"/>
          </w:rPr>
          <w:t>m</w:t>
        </w:r>
        <w:r w:rsidR="00F269F6" w:rsidRPr="00F269F6">
          <w:rPr>
            <w:rStyle w:val="Hyperlink"/>
          </w:rPr>
          <w:t>ak</w:t>
        </w:r>
        <w:r w:rsidR="00F269F6" w:rsidRPr="00F269F6">
          <w:rPr>
            <w:rStyle w:val="Hyperlink"/>
          </w:rPr>
          <w:t>e</w:t>
        </w:r>
        <w:r w:rsidR="00F269F6" w:rsidRPr="00F269F6">
          <w:rPr>
            <w:rStyle w:val="Hyperlink"/>
          </w:rPr>
          <w:t xml:space="preserve"> a sol</w:t>
        </w:r>
        <w:r w:rsidR="00F269F6" w:rsidRPr="00F269F6">
          <w:rPr>
            <w:rStyle w:val="Hyperlink"/>
          </w:rPr>
          <w:t>a</w:t>
        </w:r>
        <w:r w:rsidR="00F269F6" w:rsidRPr="00F269F6">
          <w:rPr>
            <w:rStyle w:val="Hyperlink"/>
          </w:rPr>
          <w:t>r oven</w:t>
        </w:r>
      </w:hyperlink>
    </w:p>
    <w:p w:rsidR="003C2F27" w:rsidRDefault="003C2F27" w:rsidP="003C2F27"/>
    <w:p w:rsidR="003C2F27" w:rsidRPr="00B02A70" w:rsidRDefault="003C2F27" w:rsidP="003C2F27">
      <w:pPr>
        <w:rPr>
          <w:b/>
        </w:rPr>
      </w:pPr>
      <w:bookmarkStart w:id="1" w:name="Introduction"/>
      <w:bookmarkEnd w:id="1"/>
      <w:r w:rsidRPr="00B02A70">
        <w:rPr>
          <w:b/>
        </w:rPr>
        <w:t>Introduction/background</w:t>
      </w:r>
    </w:p>
    <w:p w:rsidR="003C2F27" w:rsidRDefault="003C2F27" w:rsidP="003C2F27"/>
    <w:p w:rsidR="00B4520F" w:rsidRDefault="00B4520F" w:rsidP="00B4520F">
      <w:r>
        <w:t>This activity describes how a solar oven can be constructed from a pizza box. It is then up to the teacher to determine how much input (for the construction) is needed for the students.</w:t>
      </w:r>
    </w:p>
    <w:p w:rsidR="00B4520F" w:rsidRDefault="00B4520F" w:rsidP="00B4520F"/>
    <w:p w:rsidR="00B4520F" w:rsidRPr="00BE01FF" w:rsidRDefault="00B4520F" w:rsidP="00B4520F">
      <w:r>
        <w:t>Obviously the Sun needs to be shining brightly for this activity. For this reason, terms 1 or 4 are probably better times for this activity and for a unit on solar energy.</w:t>
      </w:r>
    </w:p>
    <w:p w:rsidR="00DD6CE1" w:rsidRDefault="00DD6CE1" w:rsidP="00DD6CE1"/>
    <w:p w:rsidR="00B4520F" w:rsidRDefault="00B4520F" w:rsidP="00B4520F">
      <w:r>
        <w:t xml:space="preserve">This is a practical technology activity that can be successfully carried out if scientific concepts around solar energy are understood. Students should have completed the activities in </w:t>
      </w:r>
      <w:hyperlink r:id="rId7" w:history="1">
        <w:proofErr w:type="gramStart"/>
        <w:r w:rsidRPr="00DD1B03">
          <w:rPr>
            <w:rStyle w:val="Hyperlink"/>
          </w:rPr>
          <w:t>Usi</w:t>
        </w:r>
        <w:r w:rsidRPr="00DD1B03">
          <w:rPr>
            <w:rStyle w:val="Hyperlink"/>
          </w:rPr>
          <w:t>n</w:t>
        </w:r>
        <w:r w:rsidRPr="00DD1B03">
          <w:rPr>
            <w:rStyle w:val="Hyperlink"/>
          </w:rPr>
          <w:t>g</w:t>
        </w:r>
        <w:proofErr w:type="gramEnd"/>
        <w:r w:rsidRPr="00DD1B03">
          <w:rPr>
            <w:rStyle w:val="Hyperlink"/>
          </w:rPr>
          <w:t xml:space="preserve"> heat energy</w:t>
        </w:r>
      </w:hyperlink>
      <w:r>
        <w:t xml:space="preserve"> to gain a good understanding of the principles involved to successfully complete this activity. </w:t>
      </w:r>
    </w:p>
    <w:p w:rsidR="00B4520F" w:rsidRDefault="00B4520F" w:rsidP="00DD1B03">
      <w:pPr>
        <w:ind w:firstLine="720"/>
      </w:pPr>
    </w:p>
    <w:p w:rsidR="00B4520F" w:rsidRDefault="00B4520F" w:rsidP="00B4520F">
      <w:r>
        <w:t xml:space="preserve">Teachers should also read the article </w:t>
      </w:r>
      <w:hyperlink r:id="rId8" w:history="1">
        <w:proofErr w:type="gramStart"/>
        <w:r w:rsidRPr="00DD1B03">
          <w:rPr>
            <w:rStyle w:val="Hyperlink"/>
          </w:rPr>
          <w:t>Using</w:t>
        </w:r>
        <w:proofErr w:type="gramEnd"/>
        <w:r w:rsidRPr="00DD1B03">
          <w:rPr>
            <w:rStyle w:val="Hyperlink"/>
          </w:rPr>
          <w:t xml:space="preserve"> solar energy</w:t>
        </w:r>
      </w:hyperlink>
      <w:r>
        <w:t xml:space="preserve"> for a more complete understanding.</w:t>
      </w:r>
    </w:p>
    <w:p w:rsidR="00B4520F" w:rsidRDefault="00B4520F" w:rsidP="00B4520F"/>
    <w:p w:rsidR="00B4520F" w:rsidRDefault="00B4520F" w:rsidP="00B4520F">
      <w:r>
        <w:t>Four concepts students will need to understand:</w:t>
      </w:r>
    </w:p>
    <w:p w:rsidR="00B4520F" w:rsidRDefault="00B4520F" w:rsidP="00B4520F">
      <w:pPr>
        <w:numPr>
          <w:ilvl w:val="0"/>
          <w:numId w:val="27"/>
        </w:numPr>
      </w:pPr>
      <w:r>
        <w:t>Absorption – dark coloured objects (especially black) absorb sunlight and transform it into heat energy.</w:t>
      </w:r>
    </w:p>
    <w:p w:rsidR="00B4520F" w:rsidRDefault="00B4520F" w:rsidP="00B4520F">
      <w:pPr>
        <w:numPr>
          <w:ilvl w:val="0"/>
          <w:numId w:val="27"/>
        </w:numPr>
      </w:pPr>
      <w:r>
        <w:t>The greenhouse effect allows sunlight into an area where it is transformed into heat energy. Heat energy is then trapped for a period of time in that area (it transfers slowly).</w:t>
      </w:r>
    </w:p>
    <w:p w:rsidR="00B4520F" w:rsidRDefault="00B4520F" w:rsidP="00B4520F">
      <w:pPr>
        <w:numPr>
          <w:ilvl w:val="0"/>
          <w:numId w:val="27"/>
        </w:numPr>
      </w:pPr>
      <w:r>
        <w:t xml:space="preserve">Insulation – materials that insulate help to retain heat by slowing down the transfer of heat. </w:t>
      </w:r>
    </w:p>
    <w:p w:rsidR="00B4520F" w:rsidRDefault="00B4520F" w:rsidP="00B4520F">
      <w:pPr>
        <w:numPr>
          <w:ilvl w:val="0"/>
          <w:numId w:val="27"/>
        </w:numPr>
      </w:pPr>
      <w:r>
        <w:t xml:space="preserve">Reflection – shiny, smooth surfaces (for example, aluminium) and light coloured objects reflect light. Aluminium is used to reflect light into the oven. </w:t>
      </w:r>
    </w:p>
    <w:p w:rsidR="00B4520F" w:rsidRDefault="00B4520F" w:rsidP="00B4520F"/>
    <w:p w:rsidR="00B4520F" w:rsidRPr="00B4520F" w:rsidRDefault="00B4520F" w:rsidP="00B4520F">
      <w:r>
        <w:t xml:space="preserve">7-year-old students have built these solar ovens and cooked in them. They needed more specific instruction and support with the construction of the ovens than older students. </w:t>
      </w:r>
      <w:r w:rsidRPr="00B4520F">
        <w:t>For younger students</w:t>
      </w:r>
      <w:r>
        <w:t>,</w:t>
      </w:r>
      <w:r w:rsidRPr="00B4520F">
        <w:t xml:space="preserve"> show an oven already made and discuss the scientific aspects of its construction and how each part contributes to the cooking.</w:t>
      </w:r>
    </w:p>
    <w:p w:rsidR="00B4520F" w:rsidRDefault="00B4520F" w:rsidP="00B4520F"/>
    <w:p w:rsidR="00B4520F" w:rsidRDefault="00B4520F" w:rsidP="00B4520F">
      <w:r>
        <w:t xml:space="preserve">Both younger and older (9–10 years) students enjoyed discussion around the concepts and why certain aspects of the construction are important. </w:t>
      </w:r>
    </w:p>
    <w:p w:rsidR="00B4520F" w:rsidRDefault="00B4520F" w:rsidP="00B4520F"/>
    <w:p w:rsidR="00B4520F" w:rsidRDefault="00B4520F" w:rsidP="00B4520F">
      <w:r>
        <w:t>Questions to encourage thinking:</w:t>
      </w:r>
    </w:p>
    <w:p w:rsidR="00B4520F" w:rsidRDefault="00B4520F" w:rsidP="00B4520F">
      <w:pPr>
        <w:numPr>
          <w:ilvl w:val="0"/>
          <w:numId w:val="28"/>
        </w:numPr>
      </w:pPr>
      <w:r>
        <w:t xml:space="preserve">How can we get the sunlight into the box? </w:t>
      </w:r>
    </w:p>
    <w:p w:rsidR="00B4520F" w:rsidRDefault="00B4520F" w:rsidP="00B4520F">
      <w:pPr>
        <w:numPr>
          <w:ilvl w:val="0"/>
          <w:numId w:val="28"/>
        </w:numPr>
      </w:pPr>
      <w:r>
        <w:t xml:space="preserve">How can we trap the sunlight in the box? </w:t>
      </w:r>
    </w:p>
    <w:p w:rsidR="00B4520F" w:rsidRDefault="00B4520F" w:rsidP="00B4520F">
      <w:pPr>
        <w:numPr>
          <w:ilvl w:val="0"/>
          <w:numId w:val="28"/>
        </w:numPr>
      </w:pPr>
      <w:r>
        <w:t>How can we keep the heat in the box?</w:t>
      </w:r>
    </w:p>
    <w:p w:rsidR="00B4520F" w:rsidRDefault="00B4520F" w:rsidP="00B4520F"/>
    <w:p w:rsidR="00B4520F" w:rsidRDefault="00B4520F" w:rsidP="00B4520F">
      <w:r>
        <w:t>To reinforce the science concepts and to link understanding of those concepts to the oven (technology) during construction, questions could be asked such as:</w:t>
      </w:r>
    </w:p>
    <w:p w:rsidR="00B4520F" w:rsidRDefault="00B4520F" w:rsidP="00B4520F">
      <w:pPr>
        <w:numPr>
          <w:ilvl w:val="0"/>
          <w:numId w:val="29"/>
        </w:numPr>
      </w:pPr>
      <w:r>
        <w:t>Why do we need to paint the box black?</w:t>
      </w:r>
    </w:p>
    <w:p w:rsidR="00B4520F" w:rsidRDefault="00B4520F" w:rsidP="00B4520F">
      <w:pPr>
        <w:numPr>
          <w:ilvl w:val="0"/>
          <w:numId w:val="29"/>
        </w:numPr>
      </w:pPr>
      <w:r>
        <w:t>Why do we need clear plastic covering the box? Why do we need 2 layers?</w:t>
      </w:r>
    </w:p>
    <w:p w:rsidR="00B4520F" w:rsidRDefault="00B4520F" w:rsidP="00B4520F">
      <w:pPr>
        <w:numPr>
          <w:ilvl w:val="0"/>
          <w:numId w:val="29"/>
        </w:numPr>
      </w:pPr>
      <w:r>
        <w:t>What do we need the rolled up paper for?</w:t>
      </w:r>
    </w:p>
    <w:p w:rsidR="00B4520F" w:rsidRDefault="00B4520F" w:rsidP="00B4520F">
      <w:pPr>
        <w:numPr>
          <w:ilvl w:val="0"/>
          <w:numId w:val="29"/>
        </w:numPr>
      </w:pPr>
      <w:r>
        <w:t>What does the aluminium foil do? (Note: Both sides of the foil reflect sunlight)</w:t>
      </w:r>
    </w:p>
    <w:p w:rsidR="00B4520F" w:rsidRDefault="00B4520F" w:rsidP="00B4520F"/>
    <w:p w:rsidR="00B4520F" w:rsidRDefault="00B4520F" w:rsidP="00B4520F">
      <w:r>
        <w:t xml:space="preserve">More capable students enjoy being able to design their own ovens based on their science learning. </w:t>
      </w:r>
    </w:p>
    <w:p w:rsidR="00B4520F" w:rsidRDefault="00B4520F" w:rsidP="00B4520F"/>
    <w:p w:rsidR="00B4520F" w:rsidRDefault="000E1B37" w:rsidP="00B4520F">
      <w:r>
        <w:t>There is also</w:t>
      </w:r>
      <w:r w:rsidR="00B4520F">
        <w:t xml:space="preserve"> an alternative </w:t>
      </w:r>
      <w:hyperlink r:id="rId9" w:history="1">
        <w:r w:rsidR="00B4520F" w:rsidRPr="00B4520F">
          <w:rPr>
            <w:rStyle w:val="Hyperlink"/>
          </w:rPr>
          <w:t xml:space="preserve">solar </w:t>
        </w:r>
        <w:r w:rsidR="00B4520F" w:rsidRPr="00B4520F">
          <w:rPr>
            <w:rStyle w:val="Hyperlink"/>
          </w:rPr>
          <w:t>o</w:t>
        </w:r>
        <w:r w:rsidR="00B4520F" w:rsidRPr="00B4520F">
          <w:rPr>
            <w:rStyle w:val="Hyperlink"/>
          </w:rPr>
          <w:t>ven construction activity</w:t>
        </w:r>
      </w:hyperlink>
      <w:r w:rsidR="00B4520F">
        <w:t xml:space="preserve">. </w:t>
      </w:r>
    </w:p>
    <w:p w:rsidR="00B4520F" w:rsidRDefault="00B4520F" w:rsidP="00DD6CE1"/>
    <w:p w:rsidR="00DD6CE1" w:rsidRPr="00CA4376" w:rsidRDefault="00DD6CE1" w:rsidP="00DD6CE1">
      <w:pPr>
        <w:rPr>
          <w:b/>
        </w:rPr>
      </w:pPr>
      <w:bookmarkStart w:id="2" w:name="need"/>
      <w:bookmarkEnd w:id="2"/>
      <w:r w:rsidRPr="00CA4376">
        <w:rPr>
          <w:b/>
        </w:rPr>
        <w:t>What you need</w:t>
      </w:r>
    </w:p>
    <w:p w:rsidR="00DD6CE1" w:rsidRDefault="00DD6CE1" w:rsidP="00DD6CE1"/>
    <w:p w:rsidR="00F269F6" w:rsidRPr="00C876E5" w:rsidRDefault="00F269F6" w:rsidP="00F269F6">
      <w:pPr>
        <w:numPr>
          <w:ilvl w:val="0"/>
          <w:numId w:val="33"/>
        </w:numPr>
      </w:pPr>
      <w:r>
        <w:t xml:space="preserve">Student </w:t>
      </w:r>
      <w:r w:rsidR="00836005">
        <w:t>worksheet</w:t>
      </w:r>
      <w:r>
        <w:t xml:space="preserve">: </w:t>
      </w:r>
      <w:hyperlink w:anchor="making" w:history="1">
        <w:r w:rsidRPr="00F269F6">
          <w:rPr>
            <w:rStyle w:val="Hyperlink"/>
          </w:rPr>
          <w:t>How to m</w:t>
        </w:r>
        <w:r w:rsidRPr="00F269F6">
          <w:rPr>
            <w:rStyle w:val="Hyperlink"/>
          </w:rPr>
          <w:t>a</w:t>
        </w:r>
        <w:r w:rsidRPr="00F269F6">
          <w:rPr>
            <w:rStyle w:val="Hyperlink"/>
          </w:rPr>
          <w:t>k</w:t>
        </w:r>
        <w:r w:rsidRPr="00F269F6">
          <w:rPr>
            <w:rStyle w:val="Hyperlink"/>
          </w:rPr>
          <w:t>e a solar oven</w:t>
        </w:r>
      </w:hyperlink>
    </w:p>
    <w:p w:rsidR="00B4520F" w:rsidRDefault="00B4520F" w:rsidP="00B4520F">
      <w:pPr>
        <w:numPr>
          <w:ilvl w:val="0"/>
          <w:numId w:val="30"/>
        </w:numPr>
      </w:pPr>
      <w:r w:rsidRPr="009A45BC">
        <w:t>Pizza boxes</w:t>
      </w:r>
    </w:p>
    <w:p w:rsidR="00B4520F" w:rsidRDefault="00B4520F" w:rsidP="00B4520F">
      <w:pPr>
        <w:numPr>
          <w:ilvl w:val="0"/>
          <w:numId w:val="30"/>
        </w:numPr>
      </w:pPr>
      <w:r>
        <w:t>Black paint (or black paper)</w:t>
      </w:r>
    </w:p>
    <w:p w:rsidR="00B4520F" w:rsidRDefault="00B4520F" w:rsidP="00B4520F">
      <w:pPr>
        <w:numPr>
          <w:ilvl w:val="0"/>
          <w:numId w:val="30"/>
        </w:numPr>
      </w:pPr>
      <w:r>
        <w:t>Sheets of clear plastic or cling film (keeping it as smooth as possible)</w:t>
      </w:r>
    </w:p>
    <w:p w:rsidR="00B4520F" w:rsidRDefault="00B4520F" w:rsidP="00B4520F">
      <w:pPr>
        <w:numPr>
          <w:ilvl w:val="0"/>
          <w:numId w:val="30"/>
        </w:numPr>
      </w:pPr>
      <w:r>
        <w:t>Aluminium foil</w:t>
      </w:r>
    </w:p>
    <w:p w:rsidR="00B4520F" w:rsidRDefault="00B4520F" w:rsidP="00B4520F">
      <w:pPr>
        <w:numPr>
          <w:ilvl w:val="0"/>
          <w:numId w:val="30"/>
        </w:numPr>
      </w:pPr>
      <w:r>
        <w:t>Newspaper</w:t>
      </w:r>
    </w:p>
    <w:p w:rsidR="00B4520F" w:rsidRDefault="00B4520F" w:rsidP="00B4520F">
      <w:pPr>
        <w:numPr>
          <w:ilvl w:val="0"/>
          <w:numId w:val="30"/>
        </w:numPr>
      </w:pPr>
      <w:r>
        <w:t>Craft knife</w:t>
      </w:r>
    </w:p>
    <w:p w:rsidR="00B4520F" w:rsidRDefault="00B4520F" w:rsidP="00B4520F">
      <w:pPr>
        <w:numPr>
          <w:ilvl w:val="0"/>
          <w:numId w:val="30"/>
        </w:numPr>
      </w:pPr>
      <w:r>
        <w:t>Tape</w:t>
      </w:r>
    </w:p>
    <w:p w:rsidR="00B4520F" w:rsidRDefault="00B4520F" w:rsidP="00B4520F">
      <w:pPr>
        <w:numPr>
          <w:ilvl w:val="0"/>
          <w:numId w:val="30"/>
        </w:numPr>
      </w:pPr>
      <w:r>
        <w:t>Nail</w:t>
      </w:r>
    </w:p>
    <w:p w:rsidR="00B4520F" w:rsidRDefault="00B4520F" w:rsidP="00B4520F">
      <w:pPr>
        <w:numPr>
          <w:ilvl w:val="0"/>
          <w:numId w:val="30"/>
        </w:numPr>
      </w:pPr>
      <w:r>
        <w:t>String</w:t>
      </w:r>
    </w:p>
    <w:p w:rsidR="00B4520F" w:rsidRDefault="00B4520F" w:rsidP="00B4520F">
      <w:pPr>
        <w:numPr>
          <w:ilvl w:val="0"/>
          <w:numId w:val="30"/>
        </w:numPr>
      </w:pPr>
      <w:r>
        <w:t xml:space="preserve">Drawing pin </w:t>
      </w:r>
    </w:p>
    <w:p w:rsidR="00B4520F" w:rsidRPr="009A45BC" w:rsidRDefault="00B4520F" w:rsidP="00B4520F">
      <w:pPr>
        <w:numPr>
          <w:ilvl w:val="0"/>
          <w:numId w:val="30"/>
        </w:numPr>
      </w:pPr>
      <w:r>
        <w:t xml:space="preserve">Food for cooking, for example, bread, spaghetti, cheese, </w:t>
      </w:r>
      <w:r w:rsidR="00126EBF">
        <w:t xml:space="preserve">biscuits, </w:t>
      </w:r>
      <w:r>
        <w:t>marshmallows</w:t>
      </w:r>
      <w:r w:rsidR="00126EBF">
        <w:t xml:space="preserve">, </w:t>
      </w:r>
      <w:r>
        <w:t>chocolate</w:t>
      </w:r>
    </w:p>
    <w:p w:rsidR="00DD6CE1" w:rsidRDefault="00DD6CE1" w:rsidP="00DD6CE1"/>
    <w:p w:rsidR="00DD6CE1" w:rsidRDefault="00DD6CE1" w:rsidP="00DD6CE1">
      <w:pPr>
        <w:rPr>
          <w:b/>
        </w:rPr>
      </w:pPr>
      <w:bookmarkStart w:id="3" w:name="do"/>
      <w:bookmarkEnd w:id="3"/>
      <w:r w:rsidRPr="00C876E5">
        <w:rPr>
          <w:b/>
        </w:rPr>
        <w:t>What to do</w:t>
      </w:r>
    </w:p>
    <w:p w:rsidR="00DD6CE1" w:rsidRDefault="00DD6CE1" w:rsidP="00DD6CE1"/>
    <w:p w:rsidR="00B4520F" w:rsidRPr="00B4520F" w:rsidRDefault="00B4520F" w:rsidP="00B4520F">
      <w:pPr>
        <w:numPr>
          <w:ilvl w:val="0"/>
          <w:numId w:val="31"/>
        </w:numPr>
      </w:pPr>
      <w:r w:rsidRPr="00B4520F">
        <w:t>Discuss what would be needed to make an outdoor (solar) oven. Ideally</w:t>
      </w:r>
      <w:r>
        <w:t>,</w:t>
      </w:r>
      <w:r w:rsidRPr="00B4520F">
        <w:t xml:space="preserve"> students should have already learned about solar energy. Discussion should revolve around how heat energy could be harnessed from the Sun and concentrated in the oven.</w:t>
      </w:r>
    </w:p>
    <w:p w:rsidR="00B4520F" w:rsidRPr="00B4520F" w:rsidRDefault="00B4520F" w:rsidP="00B4520F"/>
    <w:p w:rsidR="00B4520F" w:rsidRPr="00B4520F" w:rsidRDefault="00B4520F" w:rsidP="00B4520F">
      <w:pPr>
        <w:numPr>
          <w:ilvl w:val="0"/>
          <w:numId w:val="31"/>
        </w:numPr>
      </w:pPr>
      <w:r w:rsidRPr="00B4520F">
        <w:t xml:space="preserve">Discuss as a class how the oven could be constructed using the </w:t>
      </w:r>
      <w:r w:rsidR="00836005">
        <w:t>four</w:t>
      </w:r>
      <w:r w:rsidRPr="00B4520F">
        <w:t xml:space="preserve"> science concepts for harnessing heat energy – absorption, greenhouse effect, insulation and reflection.</w:t>
      </w:r>
    </w:p>
    <w:p w:rsidR="00B4520F" w:rsidRPr="00B4520F" w:rsidRDefault="00B4520F" w:rsidP="00B4520F"/>
    <w:p w:rsidR="00950F2E" w:rsidRPr="00B4520F" w:rsidRDefault="00F269F6" w:rsidP="00F269F6">
      <w:pPr>
        <w:numPr>
          <w:ilvl w:val="0"/>
          <w:numId w:val="31"/>
        </w:numPr>
      </w:pPr>
      <w:r>
        <w:t xml:space="preserve">Assist </w:t>
      </w:r>
      <w:r w:rsidR="00B4520F" w:rsidRPr="00B4520F">
        <w:t>groups</w:t>
      </w:r>
      <w:r>
        <w:t xml:space="preserve"> of </w:t>
      </w:r>
      <w:r w:rsidR="00B4520F" w:rsidRPr="00B4520F">
        <w:t xml:space="preserve">students </w:t>
      </w:r>
      <w:r>
        <w:t xml:space="preserve">to </w:t>
      </w:r>
      <w:r w:rsidR="00B4520F" w:rsidRPr="00B4520F">
        <w:t xml:space="preserve">select items </w:t>
      </w:r>
      <w:r w:rsidR="00B4520F">
        <w:t xml:space="preserve">and </w:t>
      </w:r>
      <w:r w:rsidR="00B4520F" w:rsidRPr="00B4520F">
        <w:t>construct their oven</w:t>
      </w:r>
      <w:r>
        <w:t>s</w:t>
      </w:r>
      <w:r w:rsidR="00B4520F" w:rsidRPr="00B4520F">
        <w:t>.</w:t>
      </w:r>
      <w:r>
        <w:t xml:space="preserve"> </w:t>
      </w:r>
      <w:r w:rsidR="00541642" w:rsidRPr="00B4520F">
        <w:t>Students will also need to determine when the food is cooked (depend</w:t>
      </w:r>
      <w:r>
        <w:t>ing</w:t>
      </w:r>
      <w:r w:rsidR="00541642" w:rsidRPr="00B4520F">
        <w:t xml:space="preserve"> on the strength of the Sun and the food to be cooked). Cooking time could be an hour or more.</w:t>
      </w:r>
    </w:p>
    <w:p w:rsidR="00B4520F" w:rsidRPr="00B4520F" w:rsidRDefault="00B4520F" w:rsidP="00F269F6"/>
    <w:p w:rsidR="00B4520F" w:rsidRDefault="00B4520F" w:rsidP="00B4520F">
      <w:pPr>
        <w:rPr>
          <w:b/>
        </w:rPr>
      </w:pPr>
      <w:bookmarkStart w:id="4" w:name="extension"/>
      <w:bookmarkEnd w:id="4"/>
      <w:r w:rsidRPr="002A2E8D">
        <w:rPr>
          <w:b/>
        </w:rPr>
        <w:t>Extension ideas</w:t>
      </w:r>
    </w:p>
    <w:p w:rsidR="00B4520F" w:rsidRDefault="00B4520F" w:rsidP="00B4520F">
      <w:pPr>
        <w:rPr>
          <w:b/>
        </w:rPr>
      </w:pPr>
    </w:p>
    <w:p w:rsidR="00DD6CE1" w:rsidRDefault="00F269F6" w:rsidP="00950F2E">
      <w:r>
        <w:t>Challenge students to</w:t>
      </w:r>
      <w:r w:rsidR="00126EBF">
        <w:t xml:space="preserve"> </w:t>
      </w:r>
      <w:r w:rsidR="00B4520F">
        <w:t xml:space="preserve">improve the efficiency of </w:t>
      </w:r>
      <w:r>
        <w:t xml:space="preserve">their </w:t>
      </w:r>
      <w:r w:rsidR="00B4520F">
        <w:t>oven</w:t>
      </w:r>
      <w:r>
        <w:t xml:space="preserve">. </w:t>
      </w:r>
      <w:r w:rsidR="00B4520F">
        <w:t xml:space="preserve">Make some modifications (for example, make the flap a concave shape to concentrate the sunlight onto the food; use a firmer, smooth plastic instead of the cling film so the sunlight can go straight through without reflecting off wrinkles in the plastic; set the food on a piece of aluminium that is curved up a little to reflect light back onto the food). </w:t>
      </w:r>
      <w:r>
        <w:t>Students could c</w:t>
      </w:r>
      <w:r w:rsidR="00B4520F">
        <w:t xml:space="preserve">ompete with other groups to see which oven cooks the fastest after </w:t>
      </w:r>
      <w:r>
        <w:t>they</w:t>
      </w:r>
      <w:r w:rsidR="00B4520F">
        <w:t xml:space="preserve">’ve made </w:t>
      </w:r>
      <w:r>
        <w:t xml:space="preserve">their </w:t>
      </w:r>
      <w:r w:rsidR="00B4520F">
        <w:t xml:space="preserve">modifications. </w:t>
      </w:r>
    </w:p>
    <w:p w:rsidR="00950F2E" w:rsidRPr="00836005" w:rsidRDefault="00950F2E" w:rsidP="00950F2E">
      <w:pPr>
        <w:rPr>
          <w:b/>
        </w:rPr>
      </w:pPr>
      <w:r>
        <w:br w:type="page"/>
      </w:r>
      <w:bookmarkStart w:id="5" w:name="making"/>
      <w:bookmarkEnd w:id="5"/>
      <w:r w:rsidR="00836005" w:rsidRPr="00836005">
        <w:rPr>
          <w:b/>
        </w:rPr>
        <w:lastRenderedPageBreak/>
        <w:t xml:space="preserve">Student worksheet: </w:t>
      </w:r>
      <w:r w:rsidR="00F269F6" w:rsidRPr="00836005">
        <w:rPr>
          <w:b/>
        </w:rPr>
        <w:t>How to make</w:t>
      </w:r>
      <w:r w:rsidRPr="00836005">
        <w:rPr>
          <w:b/>
        </w:rPr>
        <w:t xml:space="preserve"> a solar oven</w:t>
      </w:r>
    </w:p>
    <w:p w:rsidR="00950F2E" w:rsidRDefault="00541642" w:rsidP="00950F2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7.85pt;margin-top:10.4pt;width:184pt;height:264.65pt;z-index:1">
            <v:imagedata r:id="rId10" o:title="HAR_TEA_ACT_04_SolarOven_solarOven"/>
            <w10:wrap type="square"/>
          </v:shape>
        </w:pict>
      </w:r>
    </w:p>
    <w:p w:rsidR="00950F2E" w:rsidRPr="00B4520F" w:rsidRDefault="00950F2E" w:rsidP="00950F2E">
      <w:pPr>
        <w:numPr>
          <w:ilvl w:val="0"/>
          <w:numId w:val="32"/>
        </w:numPr>
      </w:pPr>
      <w:r w:rsidRPr="00B4520F">
        <w:t>Paint the whole box black</w:t>
      </w:r>
      <w:r>
        <w:t xml:space="preserve"> –</w:t>
      </w:r>
      <w:r w:rsidRPr="00B4520F">
        <w:t xml:space="preserve"> inside and out and leave to dry (or line the base of the box with black paper).</w:t>
      </w:r>
    </w:p>
    <w:p w:rsidR="00950F2E" w:rsidRPr="00B4520F" w:rsidRDefault="00950F2E" w:rsidP="00950F2E"/>
    <w:p w:rsidR="00541642" w:rsidRDefault="00950F2E" w:rsidP="00950F2E">
      <w:pPr>
        <w:numPr>
          <w:ilvl w:val="0"/>
          <w:numId w:val="32"/>
        </w:numPr>
      </w:pPr>
      <w:r w:rsidRPr="00B4520F">
        <w:t xml:space="preserve">Draw a square on top of the lid about 5 cm in from the outer edge and then use a craft knife to cut along the front and </w:t>
      </w:r>
      <w:r w:rsidR="00836005">
        <w:t>two</w:t>
      </w:r>
      <w:r w:rsidRPr="00B4520F">
        <w:t xml:space="preserve"> sides. The hinge of the flap should be on the same side of the box as the lid hinge. </w:t>
      </w:r>
      <w:r w:rsidR="00126EBF">
        <w:t>Fold t</w:t>
      </w:r>
      <w:r w:rsidR="00126EBF" w:rsidRPr="00B4520F">
        <w:t>he flap back.</w:t>
      </w:r>
    </w:p>
    <w:p w:rsidR="00541642" w:rsidRDefault="00541642" w:rsidP="00541642"/>
    <w:p w:rsidR="00950F2E" w:rsidRPr="00B4520F" w:rsidRDefault="00541642" w:rsidP="00950F2E">
      <w:pPr>
        <w:numPr>
          <w:ilvl w:val="0"/>
          <w:numId w:val="32"/>
        </w:numPr>
      </w:pPr>
      <w:r>
        <w:t>Tape a</w:t>
      </w:r>
      <w:r w:rsidR="00950F2E" w:rsidRPr="00B4520F">
        <w:t xml:space="preserve"> layer of clear plastic or cling film over the gap on the outside of the lid. Open the lid and tape another layer of clear plastic or cling film to the inside of the lid (for a double glazing effect). The tape should seal the cling film to the box (one run of tape along each side) so that there are no gaps. The two layers of see-through material let in the sunlight but then help to trap heat energy in the box by slowing heat transfer.</w:t>
      </w:r>
    </w:p>
    <w:p w:rsidR="00950F2E" w:rsidRPr="00B4520F" w:rsidRDefault="00950F2E" w:rsidP="00541642"/>
    <w:p w:rsidR="00950F2E" w:rsidRPr="00B4520F" w:rsidRDefault="00541642" w:rsidP="00950F2E">
      <w:pPr>
        <w:numPr>
          <w:ilvl w:val="0"/>
          <w:numId w:val="32"/>
        </w:numPr>
      </w:pPr>
      <w:r>
        <w:t>Tuck r</w:t>
      </w:r>
      <w:r w:rsidR="00950F2E" w:rsidRPr="00B4520F">
        <w:t>olled up newspaper around the inside edges of the box to insulate the box and help reduce the rate of heat energy transfer.</w:t>
      </w:r>
    </w:p>
    <w:p w:rsidR="00950F2E" w:rsidRPr="00B4520F" w:rsidDel="009F2836" w:rsidRDefault="00950F2E" w:rsidP="00541642"/>
    <w:p w:rsidR="00950F2E" w:rsidRPr="00B4520F" w:rsidRDefault="00541642" w:rsidP="00950F2E">
      <w:pPr>
        <w:numPr>
          <w:ilvl w:val="0"/>
          <w:numId w:val="32"/>
        </w:numPr>
      </w:pPr>
      <w:r>
        <w:t>Line t</w:t>
      </w:r>
      <w:r w:rsidR="00950F2E" w:rsidRPr="00B4520F">
        <w:t>he flap with aluminium foil on the under side. The aluminium-lined flap can be bent back and set at an angle to reflect light into the box. Aluminium is shiny and behaves like a mirror to reflect light.</w:t>
      </w:r>
    </w:p>
    <w:p w:rsidR="00950F2E" w:rsidRPr="00B4520F" w:rsidRDefault="00541642" w:rsidP="00541642">
      <w:r>
        <w:rPr>
          <w:noProof/>
        </w:rPr>
        <w:pict>
          <v:shape id="_x0000_s1027" type="#_x0000_t75" style="position:absolute;margin-left:303.1pt;margin-top:9.9pt;width:178.85pt;height:196.75pt;z-index:2">
            <v:imagedata r:id="rId11" o:title="HAR_TEA_ACT_04_SolarOven_OvenFlap"/>
            <w10:wrap type="square"/>
          </v:shape>
        </w:pict>
      </w:r>
    </w:p>
    <w:p w:rsidR="00950F2E" w:rsidRPr="00B4520F" w:rsidRDefault="00950F2E" w:rsidP="00950F2E">
      <w:pPr>
        <w:numPr>
          <w:ilvl w:val="0"/>
          <w:numId w:val="32"/>
        </w:numPr>
      </w:pPr>
      <w:r w:rsidRPr="00B4520F">
        <w:t xml:space="preserve">The aluminium-lined flap can be held in place by attaching a piece of string (with a drawing pin) to the front edge (centre) part of the flap. </w:t>
      </w:r>
      <w:r w:rsidR="00541642">
        <w:t>Insert a</w:t>
      </w:r>
      <w:r w:rsidRPr="00B4520F">
        <w:t xml:space="preserve"> nail (or stick) into the base of the box at the back. The string can then be wound around the nail to position the flap for the best reflection of sunlight into the box.</w:t>
      </w:r>
    </w:p>
    <w:p w:rsidR="00950F2E" w:rsidRPr="00B4520F" w:rsidRDefault="00950F2E" w:rsidP="00541642"/>
    <w:p w:rsidR="00950F2E" w:rsidRPr="00B4520F" w:rsidRDefault="00950F2E" w:rsidP="00950F2E">
      <w:pPr>
        <w:numPr>
          <w:ilvl w:val="0"/>
          <w:numId w:val="32"/>
        </w:numPr>
      </w:pPr>
      <w:r w:rsidRPr="00B4520F">
        <w:t>Make up food to be cooked (bread, spaghetti with cheese on top</w:t>
      </w:r>
      <w:r w:rsidR="00541642">
        <w:t>,</w:t>
      </w:r>
      <w:r w:rsidRPr="00B4520F">
        <w:t xml:space="preserve"> or biscuits with marshmallows and chocolate on top).</w:t>
      </w:r>
    </w:p>
    <w:p w:rsidR="00950F2E" w:rsidRPr="00B4520F" w:rsidRDefault="00950F2E" w:rsidP="00541642"/>
    <w:p w:rsidR="00950F2E" w:rsidRPr="00B4520F" w:rsidRDefault="00950F2E" w:rsidP="00950F2E">
      <w:pPr>
        <w:numPr>
          <w:ilvl w:val="0"/>
          <w:numId w:val="32"/>
        </w:numPr>
      </w:pPr>
      <w:r w:rsidRPr="00B4520F">
        <w:t xml:space="preserve">Place </w:t>
      </w:r>
      <w:r w:rsidR="00541642">
        <w:t xml:space="preserve">your </w:t>
      </w:r>
      <w:r w:rsidRPr="00B4520F">
        <w:t>group’s food in the oven.</w:t>
      </w:r>
    </w:p>
    <w:p w:rsidR="00950F2E" w:rsidRPr="00B4520F" w:rsidRDefault="00950F2E" w:rsidP="00541642"/>
    <w:p w:rsidR="00950F2E" w:rsidRPr="00B4520F" w:rsidRDefault="00950F2E" w:rsidP="00950F2E">
      <w:pPr>
        <w:numPr>
          <w:ilvl w:val="0"/>
          <w:numId w:val="32"/>
        </w:numPr>
      </w:pPr>
      <w:r w:rsidRPr="00B4520F">
        <w:t xml:space="preserve">Place </w:t>
      </w:r>
      <w:r w:rsidR="00541642">
        <w:t xml:space="preserve">the </w:t>
      </w:r>
      <w:r w:rsidRPr="00B4520F">
        <w:t>oven in a sunny spot –</w:t>
      </w:r>
      <w:r w:rsidR="00541642">
        <w:t xml:space="preserve"> the </w:t>
      </w:r>
      <w:r w:rsidRPr="00B4520F">
        <w:t xml:space="preserve">aluminium foil </w:t>
      </w:r>
      <w:r w:rsidR="00541642">
        <w:t xml:space="preserve">should </w:t>
      </w:r>
      <w:r w:rsidRPr="00B4520F">
        <w:t>fac</w:t>
      </w:r>
      <w:r w:rsidR="00541642">
        <w:t>e</w:t>
      </w:r>
      <w:r w:rsidRPr="00B4520F">
        <w:t xml:space="preserve"> the Sun </w:t>
      </w:r>
      <w:r w:rsidR="00541642">
        <w:t xml:space="preserve">and </w:t>
      </w:r>
      <w:r w:rsidRPr="00B4520F">
        <w:t xml:space="preserve">reflect light into the box. </w:t>
      </w:r>
    </w:p>
    <w:p w:rsidR="00950F2E" w:rsidRPr="00B4520F" w:rsidRDefault="00950F2E" w:rsidP="00541642"/>
    <w:p w:rsidR="00541642" w:rsidRDefault="00541642" w:rsidP="00950F2E">
      <w:pPr>
        <w:numPr>
          <w:ilvl w:val="0"/>
          <w:numId w:val="32"/>
        </w:numPr>
      </w:pPr>
      <w:r>
        <w:t>During cooking, keep checking t</w:t>
      </w:r>
      <w:r w:rsidR="00950F2E" w:rsidRPr="00B4520F">
        <w:t xml:space="preserve">he oven </w:t>
      </w:r>
      <w:r>
        <w:t xml:space="preserve">to see it is </w:t>
      </w:r>
      <w:r w:rsidR="00950F2E" w:rsidRPr="00B4520F">
        <w:t xml:space="preserve">still facing the Sun for </w:t>
      </w:r>
      <w:r>
        <w:t>the best</w:t>
      </w:r>
      <w:r w:rsidR="00950F2E" w:rsidRPr="00B4520F">
        <w:t xml:space="preserve"> heat</w:t>
      </w:r>
      <w:r>
        <w:t>.</w:t>
      </w:r>
    </w:p>
    <w:sectPr w:rsidR="00541642" w:rsidSect="00DD6CE1">
      <w:headerReference w:type="default" r:id="rId12"/>
      <w:footerReference w:type="default" r:id="rId13"/>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26C" w:rsidRDefault="00E0126C">
      <w:r>
        <w:separator/>
      </w:r>
    </w:p>
  </w:endnote>
  <w:endnote w:type="continuationSeparator" w:id="0">
    <w:p w:rsidR="00E0126C" w:rsidRDefault="00E0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A4" w:rsidRDefault="008D19A4" w:rsidP="008D19A4"/>
  <w:p w:rsidR="008D19A4" w:rsidRDefault="008D19A4" w:rsidP="008D19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720D">
      <w:rPr>
        <w:rStyle w:val="PageNumber"/>
        <w:noProof/>
      </w:rPr>
      <w:t>1</w:t>
    </w:r>
    <w:r>
      <w:rPr>
        <w:rStyle w:val="PageNumber"/>
      </w:rPr>
      <w:fldChar w:fldCharType="end"/>
    </w:r>
  </w:p>
  <w:p w:rsidR="008D19A4" w:rsidRPr="0007046E" w:rsidRDefault="008D19A4" w:rsidP="008D19A4">
    <w:pPr>
      <w:pStyle w:val="Header"/>
      <w:tabs>
        <w:tab w:val="clear" w:pos="4320"/>
        <w:tab w:val="clear" w:pos="8640"/>
      </w:tabs>
      <w:rPr>
        <w:rFonts w:cs="Arial"/>
        <w:color w:val="3366FF"/>
      </w:rPr>
    </w:pPr>
    <w:r w:rsidRPr="0007046E">
      <w:rPr>
        <w:rFonts w:cs="Arial"/>
        <w:color w:val="3366FF"/>
      </w:rPr>
      <w:t>© Copyright. Science Learning Hub, The University of Waikato.</w:t>
    </w:r>
  </w:p>
  <w:p w:rsidR="00126EBF" w:rsidRPr="00035E8D" w:rsidRDefault="008D19A4" w:rsidP="008D19A4">
    <w:pPr>
      <w:pStyle w:val="Footer"/>
      <w:ind w:right="360"/>
    </w:pPr>
    <w:hyperlink r:id="rId1" w:history="1">
      <w:r w:rsidRPr="0007046E">
        <w:rPr>
          <w:rStyle w:val="Hyperlink"/>
        </w:rPr>
        <w:t>www.sciencelearn.org.nz</w:t>
      </w:r>
    </w:hyperlink>
    <w:r w:rsidRPr="0007046E">
      <w:rPr>
        <w:color w:val="3366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26C" w:rsidRDefault="00E0126C">
      <w:r>
        <w:separator/>
      </w:r>
    </w:p>
  </w:footnote>
  <w:footnote w:type="continuationSeparator" w:id="0">
    <w:p w:rsidR="00E0126C" w:rsidRDefault="00E01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CellMar>
        <w:left w:w="0" w:type="dxa"/>
      </w:tblCellMar>
      <w:tblLook w:val="04A0" w:firstRow="1" w:lastRow="0" w:firstColumn="1" w:lastColumn="0" w:noHBand="0" w:noVBand="1"/>
    </w:tblPr>
    <w:tblGrid>
      <w:gridCol w:w="2014"/>
      <w:gridCol w:w="7728"/>
    </w:tblGrid>
    <w:tr w:rsidR="008D19A4" w:rsidRPr="00251C18" w:rsidTr="00E96269">
      <w:tc>
        <w:tcPr>
          <w:tcW w:w="2014" w:type="dxa"/>
          <w:shd w:val="clear" w:color="auto" w:fill="auto"/>
        </w:tcPr>
        <w:p w:rsidR="008D19A4" w:rsidRPr="00251C18" w:rsidRDefault="008D19A4" w:rsidP="008D19A4">
          <w:pPr>
            <w:pStyle w:val="Header"/>
            <w:tabs>
              <w:tab w:val="clear" w:pos="4320"/>
              <w:tab w:val="clear" w:pos="8640"/>
            </w:tabs>
            <w:rPr>
              <w:rFonts w:cs="Arial"/>
              <w:color w:val="3366FF"/>
            </w:rPr>
          </w:pPr>
          <w:r w:rsidRPr="00251C18">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15pt;height:45.7pt;visibility:visible">
                <v:imagedata r:id="rId1" o:title="SciLearn URL RGB" croptop="9543f" cropbottom="9861f" cropleft="5950f" cropright="4653f"/>
              </v:shape>
            </w:pict>
          </w:r>
        </w:p>
      </w:tc>
      <w:tc>
        <w:tcPr>
          <w:tcW w:w="7728" w:type="dxa"/>
          <w:shd w:val="clear" w:color="auto" w:fill="auto"/>
          <w:vAlign w:val="center"/>
        </w:tcPr>
        <w:p w:rsidR="008D19A4" w:rsidRPr="00251C18" w:rsidRDefault="008D19A4" w:rsidP="00836005">
          <w:pPr>
            <w:pStyle w:val="Header"/>
            <w:tabs>
              <w:tab w:val="clear" w:pos="4320"/>
              <w:tab w:val="clear" w:pos="8640"/>
            </w:tabs>
            <w:rPr>
              <w:rFonts w:cs="Arial"/>
              <w:color w:val="3366FF"/>
            </w:rPr>
          </w:pPr>
          <w:r w:rsidRPr="00251C18">
            <w:rPr>
              <w:rFonts w:cs="Arial"/>
              <w:color w:val="3366FF"/>
            </w:rPr>
            <w:t xml:space="preserve">Activity: </w:t>
          </w:r>
          <w:r w:rsidR="00836005">
            <w:rPr>
              <w:rFonts w:cs="Arial"/>
              <w:color w:val="3366FF"/>
            </w:rPr>
            <w:t>Making a solar oven</w:t>
          </w:r>
        </w:p>
      </w:tc>
    </w:tr>
  </w:tbl>
  <w:p w:rsidR="00126EBF" w:rsidRPr="00836005" w:rsidRDefault="00126EBF">
    <w:pPr>
      <w:rPr>
        <w:rFonts w:ascii="Arial" w:hAnsi="Arial" w:cs="Arial"/>
        <w:color w:val="3366FF"/>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E31E56"/>
    <w:multiLevelType w:val="hybridMultilevel"/>
    <w:tmpl w:val="11E0421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8293A78"/>
    <w:multiLevelType w:val="hybridMultilevel"/>
    <w:tmpl w:val="783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50DAD"/>
    <w:multiLevelType w:val="hybridMultilevel"/>
    <w:tmpl w:val="5EC8A240"/>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Wingdings"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Wingdings"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Wingdings"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AF7C9C"/>
    <w:multiLevelType w:val="hybridMultilevel"/>
    <w:tmpl w:val="6E74C7D4"/>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BD81650"/>
    <w:multiLevelType w:val="hybridMultilevel"/>
    <w:tmpl w:val="690E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05224"/>
    <w:multiLevelType w:val="hybridMultilevel"/>
    <w:tmpl w:val="E46EF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E32F73"/>
    <w:multiLevelType w:val="hybridMultilevel"/>
    <w:tmpl w:val="385EE698"/>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475758D"/>
    <w:multiLevelType w:val="hybridMultilevel"/>
    <w:tmpl w:val="D0C46CCE"/>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4AE10AB"/>
    <w:multiLevelType w:val="hybridMultilevel"/>
    <w:tmpl w:val="D9CA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17C501F"/>
    <w:multiLevelType w:val="hybridMultilevel"/>
    <w:tmpl w:val="F35241E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4AA59C1"/>
    <w:multiLevelType w:val="hybridMultilevel"/>
    <w:tmpl w:val="1B7A89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F441ED"/>
    <w:multiLevelType w:val="hybridMultilevel"/>
    <w:tmpl w:val="A394D3A0"/>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7">
    <w:nsid w:val="3D1045F0"/>
    <w:multiLevelType w:val="hybridMultilevel"/>
    <w:tmpl w:val="CBDADE32"/>
    <w:lvl w:ilvl="0" w:tplc="DC044976">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F101178"/>
    <w:multiLevelType w:val="hybridMultilevel"/>
    <w:tmpl w:val="DDFA5912"/>
    <w:lvl w:ilvl="0" w:tplc="FE7A5478">
      <w:start w:val="1"/>
      <w:numFmt w:val="decimal"/>
      <w:lvlText w:val="%1."/>
      <w:lvlJc w:val="left"/>
      <w:pPr>
        <w:tabs>
          <w:tab w:val="num" w:pos="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45336720"/>
    <w:multiLevelType w:val="hybridMultilevel"/>
    <w:tmpl w:val="FFE0C76A"/>
    <w:lvl w:ilvl="0" w:tplc="E068A328">
      <w:start w:val="3"/>
      <w:numFmt w:val="bullet"/>
      <w:lvlText w:val=""/>
      <w:lvlJc w:val="left"/>
      <w:pPr>
        <w:tabs>
          <w:tab w:val="num" w:pos="720"/>
        </w:tabs>
        <w:ind w:left="720" w:hanging="360"/>
      </w:pPr>
      <w:rPr>
        <w:rFonts w:ascii="Symbol" w:eastAsia="System" w:hAnsi="Symbol" w:cs="System" w:hint="default"/>
        <w:b w:val="0"/>
        <w:i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3676C58"/>
    <w:multiLevelType w:val="hybridMultilevel"/>
    <w:tmpl w:val="6412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E8291C"/>
    <w:multiLevelType w:val="hybridMultilevel"/>
    <w:tmpl w:val="C712A43A"/>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3BE4520"/>
    <w:multiLevelType w:val="hybridMultilevel"/>
    <w:tmpl w:val="22187BAA"/>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44913D1"/>
    <w:multiLevelType w:val="hybridMultilevel"/>
    <w:tmpl w:val="EC30A1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601737A"/>
    <w:multiLevelType w:val="hybridMultilevel"/>
    <w:tmpl w:val="D160DFC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8">
    <w:nsid w:val="69B47663"/>
    <w:multiLevelType w:val="hybridMultilevel"/>
    <w:tmpl w:val="62DE5B40"/>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nsid w:val="71A1093B"/>
    <w:multiLevelType w:val="multilevel"/>
    <w:tmpl w:val="D0C46CCE"/>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2131617"/>
    <w:multiLevelType w:val="hybridMultilevel"/>
    <w:tmpl w:val="243EA0B6"/>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3294875"/>
    <w:multiLevelType w:val="hybridMultilevel"/>
    <w:tmpl w:val="A20E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56600"/>
    <w:multiLevelType w:val="hybridMultilevel"/>
    <w:tmpl w:val="AB346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4"/>
  </w:num>
  <w:num w:numId="5">
    <w:abstractNumId w:val="22"/>
  </w:num>
  <w:num w:numId="6">
    <w:abstractNumId w:val="16"/>
  </w:num>
  <w:num w:numId="7">
    <w:abstractNumId w:val="20"/>
  </w:num>
  <w:num w:numId="8">
    <w:abstractNumId w:val="18"/>
  </w:num>
  <w:num w:numId="9">
    <w:abstractNumId w:val="15"/>
  </w:num>
  <w:num w:numId="10">
    <w:abstractNumId w:val="12"/>
  </w:num>
  <w:num w:numId="11">
    <w:abstractNumId w:val="9"/>
  </w:num>
  <w:num w:numId="12">
    <w:abstractNumId w:val="2"/>
  </w:num>
  <w:num w:numId="13">
    <w:abstractNumId w:val="31"/>
  </w:num>
  <w:num w:numId="14">
    <w:abstractNumId w:val="6"/>
  </w:num>
  <w:num w:numId="15">
    <w:abstractNumId w:val="23"/>
  </w:num>
  <w:num w:numId="16">
    <w:abstractNumId w:val="7"/>
  </w:num>
  <w:num w:numId="17">
    <w:abstractNumId w:val="10"/>
  </w:num>
  <w:num w:numId="18">
    <w:abstractNumId w:val="29"/>
  </w:num>
  <w:num w:numId="19">
    <w:abstractNumId w:val="19"/>
  </w:num>
  <w:num w:numId="20">
    <w:abstractNumId w:val="27"/>
  </w:num>
  <w:num w:numId="21">
    <w:abstractNumId w:val="21"/>
  </w:num>
  <w:num w:numId="22">
    <w:abstractNumId w:val="3"/>
  </w:num>
  <w:num w:numId="23">
    <w:abstractNumId w:val="17"/>
  </w:num>
  <w:num w:numId="24">
    <w:abstractNumId w:val="32"/>
  </w:num>
  <w:num w:numId="25">
    <w:abstractNumId w:val="14"/>
  </w:num>
  <w:num w:numId="26">
    <w:abstractNumId w:val="30"/>
  </w:num>
  <w:num w:numId="27">
    <w:abstractNumId w:val="26"/>
  </w:num>
  <w:num w:numId="28">
    <w:abstractNumId w:val="25"/>
  </w:num>
  <w:num w:numId="29">
    <w:abstractNumId w:val="24"/>
  </w:num>
  <w:num w:numId="30">
    <w:abstractNumId w:val="8"/>
  </w:num>
  <w:num w:numId="31">
    <w:abstractNumId w:val="28"/>
  </w:num>
  <w:num w:numId="32">
    <w:abstractNumId w:val="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0C6C8F"/>
    <w:rsid w:val="000E1B37"/>
    <w:rsid w:val="00126EBF"/>
    <w:rsid w:val="001F2003"/>
    <w:rsid w:val="002008FB"/>
    <w:rsid w:val="00223293"/>
    <w:rsid w:val="00274FD7"/>
    <w:rsid w:val="002B072D"/>
    <w:rsid w:val="00351B22"/>
    <w:rsid w:val="003C2F27"/>
    <w:rsid w:val="003E73FA"/>
    <w:rsid w:val="004211E7"/>
    <w:rsid w:val="004212A6"/>
    <w:rsid w:val="00421D97"/>
    <w:rsid w:val="00541642"/>
    <w:rsid w:val="0062082B"/>
    <w:rsid w:val="007F28AE"/>
    <w:rsid w:val="00836005"/>
    <w:rsid w:val="008D19A4"/>
    <w:rsid w:val="00950F2E"/>
    <w:rsid w:val="00AB33A8"/>
    <w:rsid w:val="00B4520F"/>
    <w:rsid w:val="00DD1B03"/>
    <w:rsid w:val="00DD6CE1"/>
    <w:rsid w:val="00E0126C"/>
    <w:rsid w:val="00E578F8"/>
    <w:rsid w:val="00E96269"/>
    <w:rsid w:val="00F269F6"/>
    <w:rsid w:val="00F6720D"/>
    <w:rsid w:val="00FE7B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paragraph" w:customStyle="1" w:styleId="Clearformatting">
    <w:name w:val="Clear formatting"/>
    <w:basedOn w:val="Normal"/>
    <w:rsid w:val="0062082B"/>
    <w:pPr>
      <w:ind w:left="360"/>
    </w:pPr>
  </w:style>
  <w:style w:type="character" w:styleId="CommentReference">
    <w:name w:val="annotation reference"/>
    <w:semiHidden/>
    <w:rsid w:val="002B072D"/>
    <w:rPr>
      <w:sz w:val="16"/>
      <w:szCs w:val="16"/>
    </w:rPr>
  </w:style>
  <w:style w:type="paragraph" w:styleId="CommentText">
    <w:name w:val="annotation text"/>
    <w:basedOn w:val="Normal"/>
    <w:semiHidden/>
    <w:rsid w:val="002B072D"/>
    <w:rPr>
      <w:szCs w:val="20"/>
    </w:rPr>
  </w:style>
  <w:style w:type="paragraph" w:styleId="CommentSubject">
    <w:name w:val="annotation subject"/>
    <w:basedOn w:val="CommentText"/>
    <w:next w:val="CommentText"/>
    <w:semiHidden/>
    <w:rsid w:val="002B072D"/>
    <w:rPr>
      <w:b/>
      <w:bCs/>
    </w:rPr>
  </w:style>
  <w:style w:type="character" w:customStyle="1" w:styleId="HeaderChar1">
    <w:name w:val="Header Char1"/>
    <w:locked/>
    <w:rsid w:val="008D19A4"/>
    <w:rPr>
      <w:rFonts w:ascii="Verdana" w:hAnsi="Verdana"/>
      <w:sz w:val="24"/>
      <w:lang w:val="en-GB" w:eastAsia="en-GB"/>
    </w:rPr>
  </w:style>
  <w:style w:type="character" w:customStyle="1" w:styleId="FooterChar2">
    <w:name w:val="Footer Char2"/>
    <w:locked/>
    <w:rsid w:val="008D19A4"/>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1747-using-solar-energ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link.sciencelearn.org.nz/resources/1751-using-heat-energ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link.sciencelearn.org.nz/resources/1591-making-a-solar-ov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7395</CharactersWithSpaces>
  <SharedDoc>false</SharedDoc>
  <HLinks>
    <vt:vector size="60" baseType="variant">
      <vt:variant>
        <vt:i4>7274600</vt:i4>
      </vt:variant>
      <vt:variant>
        <vt:i4>24</vt:i4>
      </vt:variant>
      <vt:variant>
        <vt:i4>0</vt:i4>
      </vt:variant>
      <vt:variant>
        <vt:i4>5</vt:i4>
      </vt:variant>
      <vt:variant>
        <vt:lpwstr/>
      </vt:variant>
      <vt:variant>
        <vt:lpwstr>making</vt:lpwstr>
      </vt:variant>
      <vt:variant>
        <vt:i4>2949165</vt:i4>
      </vt:variant>
      <vt:variant>
        <vt:i4>21</vt:i4>
      </vt:variant>
      <vt:variant>
        <vt:i4>0</vt:i4>
      </vt:variant>
      <vt:variant>
        <vt:i4>5</vt:i4>
      </vt:variant>
      <vt:variant>
        <vt:lpwstr>http://link.sciencelearn.org.nz/resources/1591-making-a-solar-oven</vt:lpwstr>
      </vt:variant>
      <vt:variant>
        <vt:lpwstr/>
      </vt:variant>
      <vt:variant>
        <vt:i4>720966</vt:i4>
      </vt:variant>
      <vt:variant>
        <vt:i4>18</vt:i4>
      </vt:variant>
      <vt:variant>
        <vt:i4>0</vt:i4>
      </vt:variant>
      <vt:variant>
        <vt:i4>5</vt:i4>
      </vt:variant>
      <vt:variant>
        <vt:lpwstr>http://link.sciencelearn.org.nz/resources/1747-using-solar-energy</vt:lpwstr>
      </vt:variant>
      <vt:variant>
        <vt:lpwstr/>
      </vt:variant>
      <vt:variant>
        <vt:i4>4587534</vt:i4>
      </vt:variant>
      <vt:variant>
        <vt:i4>15</vt:i4>
      </vt:variant>
      <vt:variant>
        <vt:i4>0</vt:i4>
      </vt:variant>
      <vt:variant>
        <vt:i4>5</vt:i4>
      </vt:variant>
      <vt:variant>
        <vt:lpwstr>http://link.sciencelearn.org.nz/resources/1751-using-heat-energy</vt:lpwstr>
      </vt:variant>
      <vt:variant>
        <vt:lpwstr/>
      </vt:variant>
      <vt:variant>
        <vt:i4>7274600</vt:i4>
      </vt:variant>
      <vt:variant>
        <vt:i4>12</vt:i4>
      </vt:variant>
      <vt:variant>
        <vt:i4>0</vt:i4>
      </vt:variant>
      <vt:variant>
        <vt:i4>5</vt:i4>
      </vt:variant>
      <vt:variant>
        <vt:lpwstr/>
      </vt:variant>
      <vt:variant>
        <vt:lpwstr>making</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Vanya Bootham</cp:lastModifiedBy>
  <cp:revision>2</cp:revision>
  <cp:lastPrinted>2010-08-06T01:13:00Z</cp:lastPrinted>
  <dcterms:created xsi:type="dcterms:W3CDTF">2016-10-12T03:57:00Z</dcterms:created>
  <dcterms:modified xsi:type="dcterms:W3CDTF">2016-10-12T03:57:00Z</dcterms:modified>
</cp:coreProperties>
</file>