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D4588" w14:textId="77777777" w:rsidR="007C68AF" w:rsidRDefault="007C68AF" w:rsidP="007C68AF">
      <w:pPr>
        <w:rPr>
          <w:rFonts w:ascii="Verdana" w:hAnsi="Verdana" w:cs="Aparajita"/>
          <w:sz w:val="20"/>
          <w:szCs w:val="20"/>
        </w:rPr>
      </w:pPr>
    </w:p>
    <w:p w14:paraId="0001528B" w14:textId="16D0493F" w:rsidR="007C68AF" w:rsidRPr="007C68AF" w:rsidRDefault="007C68AF" w:rsidP="007C68AF">
      <w:pPr>
        <w:jc w:val="center"/>
        <w:rPr>
          <w:rFonts w:ascii="Verdana" w:hAnsi="Verdana" w:cs="Aparajita"/>
          <w:b/>
        </w:rPr>
      </w:pPr>
      <w:r w:rsidRPr="007C68AF">
        <w:rPr>
          <w:rFonts w:ascii="Verdana" w:hAnsi="Verdana" w:cs="Aparajita"/>
          <w:b/>
        </w:rPr>
        <w:t xml:space="preserve">ACTIVITY: </w:t>
      </w:r>
      <w:r w:rsidRPr="007C68AF">
        <w:rPr>
          <w:rFonts w:ascii="Verdana" w:hAnsi="Verdana"/>
          <w:b/>
        </w:rPr>
        <w:t>Getting the most out of milk</w:t>
      </w:r>
    </w:p>
    <w:p w14:paraId="3ABC4FBA" w14:textId="77777777" w:rsidR="007C68AF" w:rsidRDefault="007C68AF" w:rsidP="007C68AF">
      <w:pPr>
        <w:rPr>
          <w:rFonts w:ascii="Verdana" w:hAnsi="Verdana" w:cs="Aparajita"/>
          <w:sz w:val="20"/>
          <w:szCs w:val="20"/>
        </w:rPr>
      </w:pPr>
    </w:p>
    <w:p w14:paraId="7B8BD37A" w14:textId="77777777" w:rsidR="007C68AF" w:rsidRDefault="007C68AF" w:rsidP="007C68AF">
      <w:pPr>
        <w:rPr>
          <w:rFonts w:ascii="Verdana" w:hAnsi="Verdana" w:cs="Aparajita"/>
          <w:sz w:val="20"/>
          <w:szCs w:val="20"/>
        </w:rPr>
      </w:pPr>
      <w:bookmarkStart w:id="0" w:name="_GoBack"/>
      <w:bookmarkEnd w:id="0"/>
    </w:p>
    <w:p w14:paraId="70E34B12" w14:textId="0C2F8EB9" w:rsidR="008514EC" w:rsidRPr="007C68AF" w:rsidRDefault="008514EC" w:rsidP="007C68AF">
      <w:pPr>
        <w:rPr>
          <w:rFonts w:ascii="Verdana" w:hAnsi="Verdana" w:cs="Aparajita"/>
          <w:sz w:val="20"/>
          <w:szCs w:val="20"/>
        </w:rPr>
      </w:pPr>
      <w:r w:rsidRPr="007C68AF">
        <w:rPr>
          <w:rFonts w:ascii="Verdana" w:hAnsi="Verdana" w:cs="Aparajita"/>
          <w:sz w:val="20"/>
          <w:szCs w:val="20"/>
        </w:rPr>
        <w:t xml:space="preserve">Read the article </w:t>
      </w:r>
      <w:hyperlink r:id="rId8" w:history="1">
        <w:proofErr w:type="gramStart"/>
        <w:r w:rsidR="007C68AF" w:rsidRPr="007C68AF">
          <w:rPr>
            <w:rStyle w:val="Hyperlink"/>
            <w:rFonts w:ascii="Verdana" w:hAnsi="Verdana" w:cs="Aparajita"/>
            <w:sz w:val="20"/>
            <w:szCs w:val="20"/>
          </w:rPr>
          <w:t>Mining</w:t>
        </w:r>
        <w:proofErr w:type="gramEnd"/>
        <w:r w:rsidR="007C68AF" w:rsidRPr="007C68AF">
          <w:rPr>
            <w:rStyle w:val="Hyperlink"/>
            <w:rFonts w:ascii="Verdana" w:hAnsi="Verdana" w:cs="Aparajita"/>
            <w:sz w:val="20"/>
            <w:szCs w:val="20"/>
          </w:rPr>
          <w:t xml:space="preserve"> milk for </w:t>
        </w:r>
        <w:proofErr w:type="spellStart"/>
        <w:r w:rsidR="007C68AF" w:rsidRPr="007C68AF">
          <w:rPr>
            <w:rStyle w:val="Hyperlink"/>
            <w:rFonts w:ascii="Verdana" w:hAnsi="Verdana" w:cs="Aparajita"/>
            <w:sz w:val="20"/>
            <w:szCs w:val="20"/>
          </w:rPr>
          <w:t>lactoferrin</w:t>
        </w:r>
        <w:proofErr w:type="spellEnd"/>
      </w:hyperlink>
      <w:r w:rsidRPr="007C68AF">
        <w:rPr>
          <w:rFonts w:ascii="Verdana" w:hAnsi="Verdana" w:cs="Aparajita"/>
          <w:sz w:val="20"/>
          <w:szCs w:val="20"/>
        </w:rPr>
        <w:t xml:space="preserve"> then answer the questions.</w:t>
      </w:r>
    </w:p>
    <w:p w14:paraId="5AC3F257" w14:textId="77777777" w:rsidR="002142C3" w:rsidRPr="007C68AF" w:rsidRDefault="002142C3" w:rsidP="002142C3">
      <w:pPr>
        <w:pStyle w:val="Heading1"/>
        <w:rPr>
          <w:rFonts w:ascii="Verdana" w:hAnsi="Verdana"/>
          <w:sz w:val="22"/>
          <w:szCs w:val="20"/>
        </w:rPr>
      </w:pPr>
      <w:r w:rsidRPr="007C68AF">
        <w:rPr>
          <w:rFonts w:ascii="Verdana" w:hAnsi="Verdana"/>
          <w:sz w:val="22"/>
          <w:szCs w:val="20"/>
        </w:rPr>
        <w:t>Getting the most out of milk: Question sheet</w:t>
      </w:r>
    </w:p>
    <w:p w14:paraId="2A34D6BD" w14:textId="77777777" w:rsidR="00267465" w:rsidRPr="00F3730D" w:rsidRDefault="00267465">
      <w:pPr>
        <w:rPr>
          <w:rFonts w:ascii="Verdana" w:hAnsi="Verdana"/>
          <w:sz w:val="20"/>
          <w:szCs w:val="20"/>
        </w:rPr>
      </w:pPr>
    </w:p>
    <w:p w14:paraId="481ED00D" w14:textId="77777777" w:rsidR="00267465" w:rsidRPr="00F3730D" w:rsidRDefault="00267465">
      <w:pPr>
        <w:rPr>
          <w:rFonts w:ascii="Verdana" w:hAnsi="Verdana" w:cs="Arial"/>
          <w:b/>
          <w:sz w:val="20"/>
          <w:szCs w:val="20"/>
        </w:rPr>
      </w:pPr>
      <w:r w:rsidRPr="00F3730D">
        <w:rPr>
          <w:rFonts w:ascii="Verdana" w:hAnsi="Verdana" w:cs="Arial"/>
          <w:b/>
          <w:sz w:val="20"/>
          <w:szCs w:val="20"/>
        </w:rPr>
        <w:t xml:space="preserve">Finding </w:t>
      </w:r>
    </w:p>
    <w:p w14:paraId="61204FD2" w14:textId="77777777" w:rsidR="00267465" w:rsidRPr="00F3730D" w:rsidRDefault="00267465">
      <w:pPr>
        <w:rPr>
          <w:rFonts w:ascii="Verdana" w:hAnsi="Verdana"/>
          <w:sz w:val="20"/>
          <w:szCs w:val="20"/>
        </w:rPr>
      </w:pPr>
    </w:p>
    <w:p w14:paraId="2FA327F9"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What different substances can be found in milk?</w:t>
      </w:r>
    </w:p>
    <w:p w14:paraId="21413887" w14:textId="77777777" w:rsidR="00267465" w:rsidRPr="00F3730D" w:rsidRDefault="00267465" w:rsidP="00A76A21">
      <w:pPr>
        <w:ind w:left="360" w:hanging="540"/>
        <w:rPr>
          <w:rFonts w:ascii="Verdana" w:hAnsi="Verdana"/>
          <w:sz w:val="20"/>
          <w:szCs w:val="20"/>
        </w:rPr>
      </w:pPr>
    </w:p>
    <w:p w14:paraId="5E2247F1"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What are proteins made of?</w:t>
      </w:r>
    </w:p>
    <w:p w14:paraId="642ECB87" w14:textId="77777777" w:rsidR="00267465" w:rsidRPr="00F3730D" w:rsidRDefault="00267465" w:rsidP="00A76A21">
      <w:pPr>
        <w:ind w:left="360" w:hanging="540"/>
        <w:rPr>
          <w:rFonts w:ascii="Verdana" w:hAnsi="Verdana"/>
          <w:sz w:val="20"/>
          <w:szCs w:val="20"/>
        </w:rPr>
      </w:pPr>
    </w:p>
    <w:p w14:paraId="7242F838"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 xml:space="preserve">What properties of </w:t>
      </w:r>
      <w:proofErr w:type="spellStart"/>
      <w:r w:rsidRPr="00F3730D">
        <w:rPr>
          <w:rFonts w:ascii="Verdana" w:hAnsi="Verdana"/>
          <w:sz w:val="20"/>
          <w:szCs w:val="20"/>
        </w:rPr>
        <w:t>lactoferrin</w:t>
      </w:r>
      <w:proofErr w:type="spellEnd"/>
      <w:r w:rsidRPr="00F3730D">
        <w:rPr>
          <w:rFonts w:ascii="Verdana" w:hAnsi="Verdana"/>
          <w:sz w:val="20"/>
          <w:szCs w:val="20"/>
        </w:rPr>
        <w:t xml:space="preserve"> make it a valuable milk protein?</w:t>
      </w:r>
    </w:p>
    <w:p w14:paraId="0E39780E" w14:textId="77777777" w:rsidR="00267465" w:rsidRPr="00F3730D" w:rsidRDefault="00267465" w:rsidP="00A76A21">
      <w:pPr>
        <w:ind w:left="360" w:hanging="540"/>
        <w:rPr>
          <w:rFonts w:ascii="Verdana" w:hAnsi="Verdana"/>
          <w:sz w:val="20"/>
          <w:szCs w:val="20"/>
        </w:rPr>
      </w:pPr>
    </w:p>
    <w:p w14:paraId="4DBF605D"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What does PFR stand for?</w:t>
      </w:r>
    </w:p>
    <w:p w14:paraId="41E0C13A" w14:textId="77777777" w:rsidR="00267465" w:rsidRPr="00F3730D" w:rsidRDefault="00267465" w:rsidP="00A76A21">
      <w:pPr>
        <w:ind w:left="360" w:hanging="540"/>
        <w:rPr>
          <w:rFonts w:ascii="Verdana" w:hAnsi="Verdana"/>
          <w:sz w:val="20"/>
          <w:szCs w:val="20"/>
        </w:rPr>
      </w:pPr>
    </w:p>
    <w:p w14:paraId="6661A80F"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What temperature is milk fresh from a cow?</w:t>
      </w:r>
    </w:p>
    <w:p w14:paraId="4B79270F" w14:textId="77777777" w:rsidR="00267465" w:rsidRPr="00F3730D" w:rsidRDefault="00267465">
      <w:pPr>
        <w:rPr>
          <w:rFonts w:ascii="Verdana" w:hAnsi="Verdana"/>
          <w:sz w:val="20"/>
          <w:szCs w:val="20"/>
        </w:rPr>
      </w:pPr>
    </w:p>
    <w:p w14:paraId="01DC3B9A" w14:textId="77777777" w:rsidR="00267465" w:rsidRPr="00F3730D" w:rsidRDefault="00267465">
      <w:pPr>
        <w:rPr>
          <w:rFonts w:ascii="Verdana" w:hAnsi="Verdana" w:cs="Arial"/>
          <w:b/>
          <w:sz w:val="20"/>
          <w:szCs w:val="20"/>
        </w:rPr>
      </w:pPr>
      <w:r w:rsidRPr="00F3730D">
        <w:rPr>
          <w:rFonts w:ascii="Verdana" w:hAnsi="Verdana" w:cs="Arial"/>
          <w:b/>
          <w:sz w:val="20"/>
          <w:szCs w:val="20"/>
        </w:rPr>
        <w:t xml:space="preserve">Interpreting </w:t>
      </w:r>
    </w:p>
    <w:p w14:paraId="78E72B8E" w14:textId="77777777" w:rsidR="00267465" w:rsidRPr="00F3730D" w:rsidRDefault="00267465">
      <w:pPr>
        <w:rPr>
          <w:rFonts w:ascii="Verdana" w:hAnsi="Verdana"/>
          <w:sz w:val="20"/>
          <w:szCs w:val="20"/>
        </w:rPr>
      </w:pPr>
    </w:p>
    <w:p w14:paraId="577ED1A9"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List the differences between the protein extraction procedure used in dairy factories and the procedure used on the farm.</w:t>
      </w:r>
    </w:p>
    <w:p w14:paraId="373E2087" w14:textId="77777777" w:rsidR="00267465" w:rsidRPr="00F3730D" w:rsidRDefault="00267465" w:rsidP="00A76A21">
      <w:pPr>
        <w:ind w:left="360" w:hanging="540"/>
        <w:rPr>
          <w:rFonts w:ascii="Verdana" w:hAnsi="Verdana"/>
          <w:sz w:val="20"/>
          <w:szCs w:val="20"/>
        </w:rPr>
      </w:pPr>
    </w:p>
    <w:p w14:paraId="6572B69A"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What features of a protein determine if it can function correctly?</w:t>
      </w:r>
    </w:p>
    <w:p w14:paraId="7CD430CC" w14:textId="77777777" w:rsidR="00267465" w:rsidRPr="00F3730D" w:rsidRDefault="00267465">
      <w:pPr>
        <w:rPr>
          <w:rFonts w:ascii="Verdana" w:hAnsi="Verdana"/>
          <w:sz w:val="20"/>
          <w:szCs w:val="20"/>
        </w:rPr>
      </w:pPr>
    </w:p>
    <w:p w14:paraId="7360EFCD" w14:textId="77777777" w:rsidR="00267465" w:rsidRPr="00F3730D" w:rsidRDefault="00267465">
      <w:pPr>
        <w:rPr>
          <w:rFonts w:ascii="Verdana" w:hAnsi="Verdana" w:cs="Arial"/>
          <w:b/>
          <w:sz w:val="20"/>
          <w:szCs w:val="20"/>
        </w:rPr>
      </w:pPr>
      <w:r w:rsidRPr="00F3730D">
        <w:rPr>
          <w:rFonts w:ascii="Verdana" w:hAnsi="Verdana" w:cs="Arial"/>
          <w:b/>
          <w:sz w:val="20"/>
          <w:szCs w:val="20"/>
        </w:rPr>
        <w:t>Thinking</w:t>
      </w:r>
    </w:p>
    <w:p w14:paraId="68DC88AD" w14:textId="77777777" w:rsidR="00267465" w:rsidRPr="00F3730D" w:rsidRDefault="00267465">
      <w:pPr>
        <w:rPr>
          <w:rFonts w:ascii="Verdana" w:hAnsi="Verdana"/>
          <w:sz w:val="20"/>
          <w:szCs w:val="20"/>
        </w:rPr>
      </w:pPr>
    </w:p>
    <w:p w14:paraId="6F7442C4"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 xml:space="preserve">What can </w:t>
      </w:r>
      <w:proofErr w:type="spellStart"/>
      <w:r w:rsidRPr="00F3730D">
        <w:rPr>
          <w:rFonts w:ascii="Verdana" w:hAnsi="Verdana"/>
          <w:sz w:val="20"/>
          <w:szCs w:val="20"/>
        </w:rPr>
        <w:t>lactoferrin</w:t>
      </w:r>
      <w:proofErr w:type="spellEnd"/>
      <w:r w:rsidRPr="00F3730D">
        <w:rPr>
          <w:rFonts w:ascii="Verdana" w:hAnsi="Verdana"/>
          <w:sz w:val="20"/>
          <w:szCs w:val="20"/>
        </w:rPr>
        <w:t xml:space="preserve"> </w:t>
      </w:r>
      <w:proofErr w:type="gramStart"/>
      <w:r w:rsidRPr="00F3730D">
        <w:rPr>
          <w:rFonts w:ascii="Verdana" w:hAnsi="Verdana"/>
          <w:sz w:val="20"/>
          <w:szCs w:val="20"/>
        </w:rPr>
        <w:t>be</w:t>
      </w:r>
      <w:proofErr w:type="gramEnd"/>
      <w:r w:rsidRPr="00F3730D">
        <w:rPr>
          <w:rFonts w:ascii="Verdana" w:hAnsi="Verdana"/>
          <w:sz w:val="20"/>
          <w:szCs w:val="20"/>
        </w:rPr>
        <w:t xml:space="preserve"> used for? </w:t>
      </w:r>
    </w:p>
    <w:p w14:paraId="5A3244F3" w14:textId="77777777" w:rsidR="00267465" w:rsidRPr="00F3730D" w:rsidRDefault="00267465" w:rsidP="00A76A21">
      <w:pPr>
        <w:ind w:left="360" w:hanging="540"/>
        <w:rPr>
          <w:rFonts w:ascii="Verdana" w:hAnsi="Verdana"/>
          <w:sz w:val="20"/>
          <w:szCs w:val="20"/>
        </w:rPr>
      </w:pPr>
    </w:p>
    <w:p w14:paraId="558BFFE8"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Would you rather drink milk with or without high-value proteins? Why?</w:t>
      </w:r>
    </w:p>
    <w:p w14:paraId="76E55B1E" w14:textId="77777777" w:rsidR="00267465" w:rsidRPr="00F3730D" w:rsidRDefault="00267465" w:rsidP="00A76A21">
      <w:pPr>
        <w:ind w:left="360" w:hanging="540"/>
        <w:rPr>
          <w:rFonts w:ascii="Verdana" w:hAnsi="Verdana"/>
          <w:sz w:val="20"/>
          <w:szCs w:val="20"/>
        </w:rPr>
      </w:pPr>
    </w:p>
    <w:p w14:paraId="57E5870E"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 xml:space="preserve">Do you think farmers would buy PFRs for use on their farms? List some factors farmers would need to consider. </w:t>
      </w:r>
    </w:p>
    <w:p w14:paraId="1B7B195A" w14:textId="77777777" w:rsidR="00267465" w:rsidRPr="00F3730D" w:rsidRDefault="00267465">
      <w:pPr>
        <w:rPr>
          <w:rFonts w:ascii="Verdana" w:hAnsi="Verdana"/>
          <w:sz w:val="20"/>
          <w:szCs w:val="20"/>
        </w:rPr>
      </w:pPr>
    </w:p>
    <w:p w14:paraId="5C884F6F" w14:textId="77777777" w:rsidR="00267465" w:rsidRPr="00F3730D" w:rsidRDefault="00267465">
      <w:pPr>
        <w:rPr>
          <w:rFonts w:ascii="Verdana" w:hAnsi="Verdana" w:cs="Arial"/>
          <w:b/>
          <w:sz w:val="20"/>
          <w:szCs w:val="20"/>
        </w:rPr>
      </w:pPr>
      <w:r w:rsidRPr="00F3730D">
        <w:rPr>
          <w:rFonts w:ascii="Verdana" w:hAnsi="Verdana" w:cs="Arial"/>
          <w:b/>
          <w:sz w:val="20"/>
          <w:szCs w:val="20"/>
        </w:rPr>
        <w:t>Extra for experts (additional knowledge required)</w:t>
      </w:r>
    </w:p>
    <w:p w14:paraId="745C48F0" w14:textId="77777777" w:rsidR="00267465" w:rsidRPr="00F3730D" w:rsidRDefault="00267465">
      <w:pPr>
        <w:rPr>
          <w:rFonts w:ascii="Verdana" w:hAnsi="Verdana"/>
          <w:sz w:val="20"/>
          <w:szCs w:val="20"/>
        </w:rPr>
      </w:pPr>
    </w:p>
    <w:p w14:paraId="13670372" w14:textId="77777777" w:rsidR="00267465"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 xml:space="preserve">What gives a protein its specific structure, and why is its structure important? </w:t>
      </w:r>
    </w:p>
    <w:p w14:paraId="71FBE163" w14:textId="77777777" w:rsidR="00267465" w:rsidRPr="00F3730D" w:rsidRDefault="00267465" w:rsidP="00A76A21">
      <w:pPr>
        <w:ind w:left="360" w:hanging="540"/>
        <w:rPr>
          <w:rFonts w:ascii="Verdana" w:hAnsi="Verdana"/>
          <w:sz w:val="20"/>
          <w:szCs w:val="20"/>
        </w:rPr>
      </w:pPr>
    </w:p>
    <w:p w14:paraId="67027CE9" w14:textId="77777777" w:rsidR="00A76A21"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How do the charges within a protein affect its overall structure?</w:t>
      </w:r>
    </w:p>
    <w:p w14:paraId="657EF0DA" w14:textId="77777777" w:rsidR="00A76A21" w:rsidRPr="00F3730D" w:rsidRDefault="00A76A21" w:rsidP="00A76A21">
      <w:pPr>
        <w:ind w:hanging="540"/>
        <w:rPr>
          <w:rFonts w:ascii="Verdana" w:hAnsi="Verdana"/>
          <w:sz w:val="20"/>
          <w:szCs w:val="20"/>
        </w:rPr>
      </w:pPr>
    </w:p>
    <w:p w14:paraId="51EABED9" w14:textId="77777777" w:rsidR="00E04EAF" w:rsidRPr="00F3730D" w:rsidRDefault="00267465" w:rsidP="00A76A21">
      <w:pPr>
        <w:numPr>
          <w:ilvl w:val="0"/>
          <w:numId w:val="1"/>
        </w:numPr>
        <w:ind w:hanging="540"/>
        <w:rPr>
          <w:rFonts w:ascii="Verdana" w:hAnsi="Verdana"/>
          <w:sz w:val="20"/>
          <w:szCs w:val="20"/>
        </w:rPr>
      </w:pPr>
      <w:r w:rsidRPr="00F3730D">
        <w:rPr>
          <w:rFonts w:ascii="Verdana" w:hAnsi="Verdana"/>
          <w:sz w:val="20"/>
          <w:szCs w:val="20"/>
        </w:rPr>
        <w:t>What environmental conditions can destabilise the structure of a protein?</w:t>
      </w:r>
      <w:r w:rsidR="00E04EAF" w:rsidRPr="00F3730D">
        <w:rPr>
          <w:rFonts w:ascii="Verdana" w:hAnsi="Verdana"/>
          <w:sz w:val="20"/>
          <w:szCs w:val="20"/>
        </w:rPr>
        <w:t xml:space="preserve"> </w:t>
      </w:r>
    </w:p>
    <w:p w14:paraId="35A87B00" w14:textId="77777777" w:rsidR="00E04EAF" w:rsidRPr="007C68AF" w:rsidRDefault="00E04EAF" w:rsidP="00E04EAF">
      <w:pPr>
        <w:pStyle w:val="Heading1"/>
        <w:rPr>
          <w:rFonts w:ascii="Verdana" w:hAnsi="Verdana"/>
          <w:sz w:val="22"/>
          <w:szCs w:val="20"/>
        </w:rPr>
      </w:pPr>
      <w:r w:rsidRPr="00F3730D">
        <w:rPr>
          <w:rFonts w:ascii="Verdana" w:hAnsi="Verdana"/>
          <w:sz w:val="24"/>
          <w:szCs w:val="20"/>
        </w:rPr>
        <w:br w:type="page"/>
      </w:r>
      <w:r w:rsidRPr="007C68AF">
        <w:rPr>
          <w:rFonts w:ascii="Verdana" w:hAnsi="Verdana"/>
          <w:sz w:val="22"/>
          <w:szCs w:val="20"/>
        </w:rPr>
        <w:lastRenderedPageBreak/>
        <w:t>Getting the most out of milk: Answer sheet</w:t>
      </w:r>
    </w:p>
    <w:p w14:paraId="1FA9D757" w14:textId="77777777" w:rsidR="00E04EAF" w:rsidRPr="00F3730D" w:rsidRDefault="00E04EAF" w:rsidP="00E04EAF">
      <w:pPr>
        <w:rPr>
          <w:rFonts w:ascii="Verdana" w:hAnsi="Verdana"/>
          <w:sz w:val="20"/>
          <w:szCs w:val="20"/>
        </w:rPr>
      </w:pPr>
    </w:p>
    <w:p w14:paraId="51B6EF62" w14:textId="77777777" w:rsidR="00E04EAF" w:rsidRPr="00F3730D" w:rsidRDefault="00E04EAF" w:rsidP="00E04EAF">
      <w:pPr>
        <w:rPr>
          <w:rFonts w:ascii="Verdana" w:hAnsi="Verdana" w:cs="Arial"/>
          <w:b/>
          <w:sz w:val="20"/>
          <w:szCs w:val="20"/>
        </w:rPr>
      </w:pPr>
      <w:r w:rsidRPr="00F3730D">
        <w:rPr>
          <w:rFonts w:ascii="Verdana" w:hAnsi="Verdana" w:cs="Arial"/>
          <w:b/>
          <w:sz w:val="20"/>
          <w:szCs w:val="20"/>
        </w:rPr>
        <w:t>Finding</w:t>
      </w:r>
    </w:p>
    <w:p w14:paraId="720A6714" w14:textId="77777777" w:rsidR="00E04EAF" w:rsidRPr="00F3730D" w:rsidRDefault="00E04EAF" w:rsidP="00E04EAF">
      <w:pPr>
        <w:rPr>
          <w:rFonts w:ascii="Verdana" w:hAnsi="Verdana"/>
          <w:sz w:val="20"/>
          <w:szCs w:val="20"/>
        </w:rPr>
      </w:pPr>
    </w:p>
    <w:p w14:paraId="14215A5D"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Milk is a mixture of water, fats, proteins, sugars and minerals.</w:t>
      </w:r>
    </w:p>
    <w:p w14:paraId="5E944B12" w14:textId="77777777" w:rsidR="00E04EAF" w:rsidRPr="00F3730D" w:rsidRDefault="00E04EAF" w:rsidP="00A76A21">
      <w:pPr>
        <w:ind w:left="360" w:hanging="540"/>
        <w:rPr>
          <w:rFonts w:ascii="Verdana" w:hAnsi="Verdana"/>
          <w:sz w:val="20"/>
          <w:szCs w:val="20"/>
        </w:rPr>
      </w:pPr>
    </w:p>
    <w:p w14:paraId="7A10CE99"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Proteins are long chains of amino acids.</w:t>
      </w:r>
    </w:p>
    <w:p w14:paraId="71D2B459" w14:textId="77777777" w:rsidR="00E04EAF" w:rsidRPr="00F3730D" w:rsidRDefault="00E04EAF" w:rsidP="00A76A21">
      <w:pPr>
        <w:ind w:left="360" w:hanging="540"/>
        <w:rPr>
          <w:rFonts w:ascii="Verdana" w:hAnsi="Verdana"/>
          <w:sz w:val="20"/>
          <w:szCs w:val="20"/>
        </w:rPr>
      </w:pPr>
    </w:p>
    <w:p w14:paraId="3B5DA268" w14:textId="77777777" w:rsidR="00E04EAF" w:rsidRPr="00F3730D" w:rsidRDefault="00E04EAF" w:rsidP="00A76A21">
      <w:pPr>
        <w:numPr>
          <w:ilvl w:val="0"/>
          <w:numId w:val="3"/>
        </w:numPr>
        <w:ind w:hanging="540"/>
        <w:rPr>
          <w:rFonts w:ascii="Verdana" w:hAnsi="Verdana"/>
          <w:sz w:val="20"/>
          <w:szCs w:val="20"/>
        </w:rPr>
      </w:pPr>
      <w:proofErr w:type="spellStart"/>
      <w:r w:rsidRPr="00F3730D">
        <w:rPr>
          <w:rFonts w:ascii="Verdana" w:hAnsi="Verdana"/>
          <w:bCs/>
          <w:sz w:val="20"/>
          <w:szCs w:val="20"/>
        </w:rPr>
        <w:t>Lactoferrin</w:t>
      </w:r>
      <w:proofErr w:type="spellEnd"/>
      <w:r w:rsidRPr="00F3730D">
        <w:rPr>
          <w:rFonts w:ascii="Verdana" w:hAnsi="Verdana"/>
          <w:sz w:val="20"/>
          <w:szCs w:val="20"/>
        </w:rPr>
        <w:t xml:space="preserve"> has antimicrobial, antioxidant and anti-inflammatory properties, which make it valuable for use in medicines.</w:t>
      </w:r>
    </w:p>
    <w:p w14:paraId="122C552A" w14:textId="77777777" w:rsidR="00E04EAF" w:rsidRPr="00F3730D" w:rsidRDefault="00E04EAF" w:rsidP="00A76A21">
      <w:pPr>
        <w:ind w:left="360" w:hanging="540"/>
        <w:rPr>
          <w:rFonts w:ascii="Verdana" w:hAnsi="Verdana"/>
          <w:sz w:val="20"/>
          <w:szCs w:val="20"/>
        </w:rPr>
      </w:pPr>
    </w:p>
    <w:p w14:paraId="49CBD684"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PFR stands for p</w:t>
      </w:r>
      <w:r w:rsidRPr="00F3730D">
        <w:rPr>
          <w:rFonts w:ascii="Verdana" w:hAnsi="Verdana"/>
          <w:color w:val="000000"/>
          <w:sz w:val="20"/>
          <w:szCs w:val="20"/>
        </w:rPr>
        <w:t>rotein fractionation robot.</w:t>
      </w:r>
    </w:p>
    <w:p w14:paraId="2BF170E1" w14:textId="77777777" w:rsidR="00E04EAF" w:rsidRPr="00F3730D" w:rsidRDefault="00E04EAF" w:rsidP="00A76A21">
      <w:pPr>
        <w:ind w:left="360" w:hanging="540"/>
        <w:rPr>
          <w:rFonts w:ascii="Verdana" w:hAnsi="Verdana"/>
          <w:sz w:val="20"/>
          <w:szCs w:val="20"/>
        </w:rPr>
      </w:pPr>
    </w:p>
    <w:p w14:paraId="688422EE"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 xml:space="preserve">Milk fresh from a cow is at </w:t>
      </w:r>
      <w:r w:rsidRPr="00F3730D">
        <w:rPr>
          <w:rFonts w:ascii="Verdana" w:hAnsi="Verdana"/>
          <w:color w:val="000000"/>
          <w:sz w:val="20"/>
          <w:szCs w:val="20"/>
        </w:rPr>
        <w:t>35ºC</w:t>
      </w:r>
      <w:r w:rsidRPr="00F3730D">
        <w:rPr>
          <w:rFonts w:ascii="Verdana" w:hAnsi="Verdana"/>
          <w:sz w:val="20"/>
          <w:szCs w:val="20"/>
        </w:rPr>
        <w:t>.</w:t>
      </w:r>
    </w:p>
    <w:p w14:paraId="303CF155" w14:textId="77777777" w:rsidR="00E04EAF" w:rsidRPr="00F3730D" w:rsidRDefault="00E04EAF" w:rsidP="00E04EAF">
      <w:pPr>
        <w:rPr>
          <w:rFonts w:ascii="Verdana" w:hAnsi="Verdana"/>
          <w:sz w:val="20"/>
          <w:szCs w:val="20"/>
        </w:rPr>
      </w:pPr>
    </w:p>
    <w:p w14:paraId="2D0320CC" w14:textId="77777777" w:rsidR="00E04EAF" w:rsidRPr="00F3730D" w:rsidRDefault="00E04EAF" w:rsidP="00E04EAF">
      <w:pPr>
        <w:rPr>
          <w:rFonts w:ascii="Verdana" w:hAnsi="Verdana" w:cs="Arial"/>
          <w:b/>
          <w:sz w:val="20"/>
          <w:szCs w:val="20"/>
        </w:rPr>
      </w:pPr>
      <w:r w:rsidRPr="00F3730D">
        <w:rPr>
          <w:rFonts w:ascii="Verdana" w:hAnsi="Verdana" w:cs="Arial"/>
          <w:b/>
          <w:sz w:val="20"/>
          <w:szCs w:val="20"/>
        </w:rPr>
        <w:t>Interpreting</w:t>
      </w:r>
    </w:p>
    <w:p w14:paraId="6C0E008F" w14:textId="77777777" w:rsidR="00E04EAF" w:rsidRPr="00F3730D" w:rsidRDefault="00E04EAF" w:rsidP="00E04EAF">
      <w:pPr>
        <w:rPr>
          <w:rFonts w:ascii="Verdana" w:hAnsi="Verdana"/>
          <w:sz w:val="20"/>
          <w:szCs w:val="20"/>
        </w:rPr>
      </w:pPr>
    </w:p>
    <w:p w14:paraId="70384E9B"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 xml:space="preserve">There are several differences between the protein extraction procedure used in dairy factories and that used on the farm: </w:t>
      </w:r>
    </w:p>
    <w:p w14:paraId="3B2C7670"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Protein extraction on the farm uses a protein fractionation robot (PFR).</w:t>
      </w:r>
    </w:p>
    <w:p w14:paraId="33C87058"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Protein extraction at dairy factories uses milk that has been stored for up to two days. PFR protein extraction on the farm occurs almost immediately after milking.</w:t>
      </w:r>
    </w:p>
    <w:p w14:paraId="2B8AA8A7"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Protein extraction at dairy factories uses milk that has been de-fatted and pasteurised (heat treated). PFR extraction on the farm uses milk that has not been through either of these steps.</w:t>
      </w:r>
    </w:p>
    <w:p w14:paraId="0174C97E"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 xml:space="preserve">Protein extraction at dairy factories uses milk at 4–8ºC.PFR protein extraction on the farm uses milk at </w:t>
      </w:r>
      <w:r w:rsidRPr="00F3730D">
        <w:rPr>
          <w:rFonts w:ascii="Verdana" w:hAnsi="Verdana"/>
          <w:color w:val="000000"/>
          <w:sz w:val="20"/>
          <w:szCs w:val="20"/>
        </w:rPr>
        <w:t>35ºC.</w:t>
      </w:r>
    </w:p>
    <w:p w14:paraId="78628A70"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 xml:space="preserve">PFR protein extraction on the farm collects a higher percentage of </w:t>
      </w:r>
      <w:proofErr w:type="spellStart"/>
      <w:r w:rsidRPr="00F3730D">
        <w:rPr>
          <w:rFonts w:ascii="Verdana" w:hAnsi="Verdana"/>
          <w:sz w:val="20"/>
          <w:szCs w:val="20"/>
        </w:rPr>
        <w:t>lactoferrin</w:t>
      </w:r>
      <w:proofErr w:type="spellEnd"/>
      <w:r w:rsidRPr="00F3730D">
        <w:rPr>
          <w:rFonts w:ascii="Verdana" w:hAnsi="Verdana"/>
          <w:sz w:val="20"/>
          <w:szCs w:val="20"/>
        </w:rPr>
        <w:t xml:space="preserve"> from the milk than dairy factory extraction.</w:t>
      </w:r>
    </w:p>
    <w:p w14:paraId="7765D635" w14:textId="77777777" w:rsidR="00E04EAF" w:rsidRPr="00F3730D" w:rsidRDefault="00E04EAF" w:rsidP="00A76A21">
      <w:pPr>
        <w:ind w:left="360" w:hanging="540"/>
        <w:rPr>
          <w:rFonts w:ascii="Verdana" w:hAnsi="Verdana"/>
          <w:sz w:val="20"/>
          <w:szCs w:val="20"/>
        </w:rPr>
      </w:pPr>
    </w:p>
    <w:p w14:paraId="18D7ADCF"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 xml:space="preserve">The three-dimensional shape or structure of a protein determines whether it can function correctly. </w:t>
      </w:r>
    </w:p>
    <w:p w14:paraId="2533B019" w14:textId="77777777" w:rsidR="00E04EAF" w:rsidRPr="00F3730D" w:rsidRDefault="00E04EAF" w:rsidP="00E04EAF">
      <w:pPr>
        <w:rPr>
          <w:rFonts w:ascii="Verdana" w:hAnsi="Verdana"/>
          <w:sz w:val="20"/>
          <w:szCs w:val="20"/>
        </w:rPr>
      </w:pPr>
    </w:p>
    <w:p w14:paraId="4AF77703" w14:textId="77777777" w:rsidR="00E04EAF" w:rsidRPr="00F3730D" w:rsidRDefault="00E04EAF" w:rsidP="00E04EAF">
      <w:pPr>
        <w:rPr>
          <w:rFonts w:ascii="Verdana" w:hAnsi="Verdana" w:cs="Arial"/>
          <w:b/>
          <w:sz w:val="20"/>
          <w:szCs w:val="20"/>
        </w:rPr>
      </w:pPr>
      <w:r w:rsidRPr="00F3730D">
        <w:rPr>
          <w:rFonts w:ascii="Verdana" w:hAnsi="Verdana" w:cs="Arial"/>
          <w:b/>
          <w:sz w:val="20"/>
          <w:szCs w:val="20"/>
        </w:rPr>
        <w:t>Thinking</w:t>
      </w:r>
    </w:p>
    <w:p w14:paraId="129D9651" w14:textId="77777777" w:rsidR="00E04EAF" w:rsidRPr="00F3730D" w:rsidRDefault="00E04EAF" w:rsidP="00E04EAF">
      <w:pPr>
        <w:rPr>
          <w:rFonts w:ascii="Verdana" w:hAnsi="Verdana"/>
          <w:sz w:val="20"/>
          <w:szCs w:val="20"/>
        </w:rPr>
      </w:pPr>
    </w:p>
    <w:p w14:paraId="429C6E4D" w14:textId="77777777" w:rsidR="00E04EAF" w:rsidRPr="00F3730D" w:rsidRDefault="00E04EAF" w:rsidP="00A76A21">
      <w:pPr>
        <w:numPr>
          <w:ilvl w:val="0"/>
          <w:numId w:val="3"/>
        </w:numPr>
        <w:ind w:hanging="540"/>
        <w:rPr>
          <w:rFonts w:ascii="Verdana" w:hAnsi="Verdana"/>
          <w:sz w:val="20"/>
          <w:szCs w:val="20"/>
        </w:rPr>
      </w:pPr>
      <w:proofErr w:type="spellStart"/>
      <w:r w:rsidRPr="00F3730D">
        <w:rPr>
          <w:rFonts w:ascii="Verdana" w:hAnsi="Verdana"/>
          <w:sz w:val="20"/>
          <w:szCs w:val="20"/>
        </w:rPr>
        <w:t>Lactoferrin</w:t>
      </w:r>
      <w:proofErr w:type="spellEnd"/>
      <w:r w:rsidRPr="00F3730D">
        <w:rPr>
          <w:rFonts w:ascii="Verdana" w:hAnsi="Verdana"/>
          <w:sz w:val="20"/>
          <w:szCs w:val="20"/>
        </w:rPr>
        <w:t xml:space="preserve"> can be used in medicine as it has anti-inflammatory and antimicrobial properties. It could be useful for treating wounds. </w:t>
      </w:r>
    </w:p>
    <w:p w14:paraId="064067C1" w14:textId="77777777" w:rsidR="00E04EAF" w:rsidRPr="00F3730D" w:rsidRDefault="00E04EAF" w:rsidP="00A76A21">
      <w:pPr>
        <w:ind w:hanging="540"/>
        <w:rPr>
          <w:rFonts w:ascii="Verdana" w:hAnsi="Verdana"/>
          <w:sz w:val="20"/>
          <w:szCs w:val="20"/>
        </w:rPr>
      </w:pPr>
    </w:p>
    <w:p w14:paraId="6FD8FA2D"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 xml:space="preserve">Reasons could be: </w:t>
      </w:r>
    </w:p>
    <w:p w14:paraId="720290D9"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With high-value proteins, because it maximises health benefits for me.</w:t>
      </w:r>
    </w:p>
    <w:p w14:paraId="677BC273"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 xml:space="preserve">Without high-value proteins, because I don’t really need </w:t>
      </w:r>
      <w:proofErr w:type="gramStart"/>
      <w:r w:rsidRPr="00F3730D">
        <w:rPr>
          <w:rFonts w:ascii="Verdana" w:hAnsi="Verdana"/>
          <w:sz w:val="20"/>
          <w:szCs w:val="20"/>
        </w:rPr>
        <w:t>them</w:t>
      </w:r>
      <w:proofErr w:type="gramEnd"/>
      <w:r w:rsidRPr="00F3730D">
        <w:rPr>
          <w:rFonts w:ascii="Verdana" w:hAnsi="Verdana"/>
          <w:sz w:val="20"/>
          <w:szCs w:val="20"/>
        </w:rPr>
        <w:t xml:space="preserve"> and they can be used for medicines in a form that will help people who are sick or injured.</w:t>
      </w:r>
    </w:p>
    <w:p w14:paraId="11DFAC18" w14:textId="77777777" w:rsidR="00E04EAF" w:rsidRPr="00F3730D" w:rsidRDefault="00E04EAF" w:rsidP="00A76A21">
      <w:pPr>
        <w:ind w:left="360" w:hanging="540"/>
        <w:rPr>
          <w:rFonts w:ascii="Verdana" w:hAnsi="Verdana"/>
          <w:sz w:val="20"/>
          <w:szCs w:val="20"/>
        </w:rPr>
      </w:pPr>
    </w:p>
    <w:p w14:paraId="4CD9C0ED"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 xml:space="preserve">Either yes or no depending on their opinion. The list of factors for a farmer to consider could include: </w:t>
      </w:r>
    </w:p>
    <w:p w14:paraId="58CB2461"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cost to install</w:t>
      </w:r>
    </w:p>
    <w:p w14:paraId="043F86BE"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cost to run</w:t>
      </w:r>
    </w:p>
    <w:p w14:paraId="1420D0E9"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time to run/collect proteins, especially extra labour hours</w:t>
      </w:r>
    </w:p>
    <w:p w14:paraId="49FB42BA"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 xml:space="preserve">availability of technical support </w:t>
      </w:r>
    </w:p>
    <w:p w14:paraId="473BA95E"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how many PFRs required for herd/shed size</w:t>
      </w:r>
    </w:p>
    <w:p w14:paraId="56DD6625"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collection of milk and proteins</w:t>
      </w:r>
    </w:p>
    <w:p w14:paraId="06A481F8"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lastRenderedPageBreak/>
        <w:t>value of proteins</w:t>
      </w:r>
    </w:p>
    <w:p w14:paraId="701AC97A"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r w:rsidRPr="00F3730D">
        <w:rPr>
          <w:rFonts w:ascii="Verdana" w:hAnsi="Verdana"/>
          <w:sz w:val="20"/>
          <w:szCs w:val="20"/>
        </w:rPr>
        <w:t>profitability</w:t>
      </w:r>
    </w:p>
    <w:p w14:paraId="4EB04AF9" w14:textId="77777777" w:rsidR="00E04EAF" w:rsidRPr="00F3730D" w:rsidRDefault="00E04EAF" w:rsidP="00A76A21">
      <w:pPr>
        <w:numPr>
          <w:ilvl w:val="1"/>
          <w:numId w:val="1"/>
        </w:numPr>
        <w:tabs>
          <w:tab w:val="clear" w:pos="1440"/>
          <w:tab w:val="num" w:pos="1800"/>
        </w:tabs>
        <w:ind w:left="1800" w:hanging="540"/>
        <w:rPr>
          <w:rFonts w:ascii="Verdana" w:hAnsi="Verdana"/>
          <w:sz w:val="20"/>
          <w:szCs w:val="20"/>
        </w:rPr>
      </w:pPr>
      <w:proofErr w:type="gramStart"/>
      <w:r w:rsidRPr="00F3730D">
        <w:rPr>
          <w:rFonts w:ascii="Verdana" w:hAnsi="Verdana"/>
          <w:sz w:val="20"/>
          <w:szCs w:val="20"/>
        </w:rPr>
        <w:t>practicality</w:t>
      </w:r>
      <w:proofErr w:type="gramEnd"/>
      <w:r w:rsidRPr="00F3730D">
        <w:rPr>
          <w:rFonts w:ascii="Verdana" w:hAnsi="Verdana"/>
          <w:sz w:val="20"/>
          <w:szCs w:val="20"/>
        </w:rPr>
        <w:t>.</w:t>
      </w:r>
    </w:p>
    <w:p w14:paraId="5C3923D2" w14:textId="77777777" w:rsidR="00E04EAF" w:rsidRPr="00F3730D" w:rsidRDefault="00E04EAF" w:rsidP="00E04EAF">
      <w:pPr>
        <w:rPr>
          <w:rFonts w:ascii="Verdana" w:hAnsi="Verdana"/>
          <w:sz w:val="20"/>
          <w:szCs w:val="20"/>
        </w:rPr>
      </w:pPr>
    </w:p>
    <w:p w14:paraId="172028AD" w14:textId="77777777" w:rsidR="00E04EAF" w:rsidRPr="00F3730D" w:rsidRDefault="00E04EAF" w:rsidP="00E04EAF">
      <w:pPr>
        <w:rPr>
          <w:rFonts w:ascii="Verdana" w:hAnsi="Verdana" w:cs="Arial"/>
          <w:b/>
          <w:sz w:val="20"/>
          <w:szCs w:val="20"/>
        </w:rPr>
      </w:pPr>
      <w:r w:rsidRPr="00F3730D">
        <w:rPr>
          <w:rFonts w:ascii="Verdana" w:hAnsi="Verdana" w:cs="Arial"/>
          <w:b/>
          <w:sz w:val="20"/>
          <w:szCs w:val="20"/>
        </w:rPr>
        <w:t>Extra for experts (additional knowledge required)</w:t>
      </w:r>
    </w:p>
    <w:p w14:paraId="47C53237" w14:textId="77777777" w:rsidR="00E04EAF" w:rsidRPr="00F3730D" w:rsidRDefault="00E04EAF" w:rsidP="00E04EAF">
      <w:pPr>
        <w:rPr>
          <w:rFonts w:ascii="Verdana" w:hAnsi="Verdana"/>
          <w:sz w:val="20"/>
          <w:szCs w:val="20"/>
        </w:rPr>
      </w:pPr>
    </w:p>
    <w:p w14:paraId="732438C0"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Proteins have several levels of structure. The amino acid sequence forms the primary protein structure. When the amino acid sequences become linked, they form either sheets or helixes called the secondary structure. These secondary structures interact to form globular 3D shapes called the tertiary structure. These interact physically and chemically with other such structures in a specific manner, called the quaternary structure. This forms the active protein.</w:t>
      </w:r>
    </w:p>
    <w:p w14:paraId="4FA2169C" w14:textId="77777777" w:rsidR="00E04EAF" w:rsidRPr="00F3730D" w:rsidRDefault="00E04EAF" w:rsidP="00A76A21">
      <w:pPr>
        <w:ind w:left="360" w:hanging="540"/>
        <w:rPr>
          <w:rFonts w:ascii="Verdana" w:hAnsi="Verdana"/>
          <w:sz w:val="20"/>
          <w:szCs w:val="20"/>
        </w:rPr>
      </w:pPr>
    </w:p>
    <w:p w14:paraId="184A3810"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The net charge on the protein not only depends on the balance of positive and negative charges, but their location in the final structure of the molecule. To give a hypothetical example, if a number of positively charged amino acids are grouped on the outside of the protein, it will behave as a positive ion.</w:t>
      </w:r>
    </w:p>
    <w:p w14:paraId="72558C09" w14:textId="77777777" w:rsidR="00E04EAF" w:rsidRPr="00F3730D" w:rsidRDefault="00E04EAF" w:rsidP="00A76A21">
      <w:pPr>
        <w:ind w:left="360" w:hanging="540"/>
        <w:rPr>
          <w:rFonts w:ascii="Verdana" w:hAnsi="Verdana"/>
          <w:sz w:val="20"/>
          <w:szCs w:val="20"/>
        </w:rPr>
      </w:pPr>
    </w:p>
    <w:p w14:paraId="56EA2762" w14:textId="77777777" w:rsidR="00E04EAF" w:rsidRPr="00F3730D" w:rsidRDefault="00E04EAF" w:rsidP="00A76A21">
      <w:pPr>
        <w:numPr>
          <w:ilvl w:val="0"/>
          <w:numId w:val="3"/>
        </w:numPr>
        <w:ind w:hanging="540"/>
        <w:rPr>
          <w:rFonts w:ascii="Verdana" w:hAnsi="Verdana"/>
          <w:sz w:val="20"/>
          <w:szCs w:val="20"/>
        </w:rPr>
      </w:pPr>
      <w:r w:rsidRPr="00F3730D">
        <w:rPr>
          <w:rFonts w:ascii="Verdana" w:hAnsi="Verdana"/>
          <w:sz w:val="20"/>
          <w:szCs w:val="20"/>
        </w:rPr>
        <w:t>The structure of a protein can be destabilised by changes in temperature, pH and water availability, or the presence or absence of other chemicals, such as cofactors or toxins.</w:t>
      </w:r>
    </w:p>
    <w:p w14:paraId="6FF5CD04" w14:textId="77777777" w:rsidR="00267465" w:rsidRPr="00F3730D" w:rsidRDefault="00267465" w:rsidP="00E04EAF">
      <w:pPr>
        <w:ind w:left="360"/>
        <w:rPr>
          <w:rFonts w:ascii="Verdana" w:hAnsi="Verdana"/>
          <w:sz w:val="20"/>
          <w:szCs w:val="20"/>
        </w:rPr>
      </w:pPr>
    </w:p>
    <w:sectPr w:rsidR="00267465" w:rsidRPr="00F3730D" w:rsidSect="0057728F">
      <w:headerReference w:type="default" r:id="rId9"/>
      <w:footerReference w:type="default" r:id="rId10"/>
      <w:pgSz w:w="11906" w:h="16838"/>
      <w:pgMar w:top="1440" w:right="164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B72F4" w14:textId="77777777" w:rsidR="00D2609A" w:rsidRDefault="00D2609A">
      <w:r>
        <w:separator/>
      </w:r>
    </w:p>
  </w:endnote>
  <w:endnote w:type="continuationSeparator" w:id="0">
    <w:p w14:paraId="39F4FDE4" w14:textId="77777777" w:rsidR="00D2609A" w:rsidRDefault="00D2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4C9C" w14:textId="77777777" w:rsidR="008514EC" w:rsidRPr="00BF5956" w:rsidRDefault="008514EC" w:rsidP="008514EC">
    <w:pPr>
      <w:pStyle w:val="Header"/>
      <w:tabs>
        <w:tab w:val="clear" w:pos="4320"/>
        <w:tab w:val="clear" w:pos="8640"/>
      </w:tabs>
      <w:rPr>
        <w:rFonts w:ascii="Verdana" w:hAnsi="Verdana" w:cs="Arial"/>
        <w:color w:val="3366FF"/>
        <w:sz w:val="20"/>
        <w:szCs w:val="20"/>
      </w:rPr>
    </w:pPr>
    <w:r w:rsidRPr="00BF5956">
      <w:rPr>
        <w:rFonts w:ascii="Verdana" w:hAnsi="Verdana" w:cs="Arial"/>
        <w:color w:val="3366FF"/>
        <w:sz w:val="20"/>
        <w:szCs w:val="20"/>
      </w:rPr>
      <w:t>© Copyright. Science Learning Hub, The University of Waikato.</w:t>
    </w:r>
  </w:p>
  <w:p w14:paraId="28DBC3DB" w14:textId="77777777" w:rsidR="0057728F" w:rsidRPr="008514EC" w:rsidRDefault="00D2609A" w:rsidP="008514EC">
    <w:pPr>
      <w:pStyle w:val="Footer"/>
      <w:ind w:right="360"/>
      <w:rPr>
        <w:rFonts w:ascii="Verdana" w:hAnsi="Verdana"/>
        <w:sz w:val="20"/>
        <w:szCs w:val="20"/>
      </w:rPr>
    </w:pPr>
    <w:hyperlink r:id="rId1" w:history="1">
      <w:r w:rsidR="008514EC" w:rsidRPr="00BF5956">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08735" w14:textId="77777777" w:rsidR="00D2609A" w:rsidRDefault="00D2609A">
      <w:r>
        <w:separator/>
      </w:r>
    </w:p>
  </w:footnote>
  <w:footnote w:type="continuationSeparator" w:id="0">
    <w:p w14:paraId="543D7722" w14:textId="77777777" w:rsidR="00D2609A" w:rsidRDefault="00D26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514EC" w:rsidRPr="00251C18" w14:paraId="1512C791" w14:textId="77777777" w:rsidTr="003503D0">
      <w:tc>
        <w:tcPr>
          <w:tcW w:w="1980" w:type="dxa"/>
          <w:shd w:val="clear" w:color="auto" w:fill="auto"/>
        </w:tcPr>
        <w:p w14:paraId="10C6AFAB" w14:textId="77777777" w:rsidR="008514EC" w:rsidRPr="00251C18" w:rsidRDefault="008514EC" w:rsidP="003503D0">
          <w:pPr>
            <w:pStyle w:val="Header"/>
            <w:tabs>
              <w:tab w:val="clear" w:pos="4320"/>
              <w:tab w:val="clear" w:pos="8640"/>
            </w:tabs>
            <w:rPr>
              <w:rFonts w:cs="Arial"/>
              <w:color w:val="3366FF"/>
              <w:sz w:val="20"/>
            </w:rPr>
          </w:pPr>
        </w:p>
      </w:tc>
      <w:tc>
        <w:tcPr>
          <w:tcW w:w="7654" w:type="dxa"/>
          <w:shd w:val="clear" w:color="auto" w:fill="auto"/>
          <w:vAlign w:val="center"/>
        </w:tcPr>
        <w:p w14:paraId="314DE9E5" w14:textId="77777777" w:rsidR="008514EC" w:rsidRPr="00BF5956" w:rsidRDefault="008514EC" w:rsidP="008514EC">
          <w:pPr>
            <w:pStyle w:val="Header"/>
            <w:tabs>
              <w:tab w:val="clear" w:pos="4320"/>
              <w:tab w:val="clear" w:pos="8640"/>
            </w:tabs>
            <w:rPr>
              <w:rFonts w:ascii="Verdana" w:hAnsi="Verdana" w:cs="Arial"/>
              <w:color w:val="3366FF"/>
              <w:sz w:val="20"/>
            </w:rPr>
          </w:pPr>
          <w:r w:rsidRPr="00BF5956">
            <w:rPr>
              <w:rFonts w:ascii="Verdana" w:hAnsi="Verdana" w:cs="Arial"/>
              <w:color w:val="3366FF"/>
              <w:sz w:val="20"/>
            </w:rPr>
            <w:t xml:space="preserve">Activity: </w:t>
          </w:r>
          <w:r>
            <w:rPr>
              <w:rFonts w:ascii="Verdana" w:hAnsi="Verdana" w:cs="Arial"/>
              <w:color w:val="3366FF"/>
              <w:sz w:val="20"/>
            </w:rPr>
            <w:t>Getting the most out of milk</w:t>
          </w:r>
        </w:p>
      </w:tc>
    </w:tr>
  </w:tbl>
  <w:p w14:paraId="0C7EC332" w14:textId="2D430D0A" w:rsidR="008514EC" w:rsidRDefault="008514EC" w:rsidP="008514EC">
    <w:pPr>
      <w:pStyle w:val="Header"/>
      <w:tabs>
        <w:tab w:val="clear" w:pos="4320"/>
        <w:tab w:val="clear" w:pos="8640"/>
        <w:tab w:val="left" w:pos="2460"/>
      </w:tabs>
      <w:rPr>
        <w:sz w:val="20"/>
      </w:rPr>
    </w:pPr>
    <w:r>
      <w:rPr>
        <w:noProof/>
        <w:lang w:val="en-NZ" w:eastAsia="en-NZ"/>
      </w:rPr>
      <w:drawing>
        <wp:anchor distT="0" distB="0" distL="114300" distR="114300" simplePos="0" relativeHeight="251659264" behindDoc="0" locked="0" layoutInCell="1" allowOverlap="1" wp14:anchorId="1ECDC1AC" wp14:editId="0CEAF844">
          <wp:simplePos x="0" y="0"/>
          <wp:positionH relativeFrom="column">
            <wp:posOffset>-55245</wp:posOffset>
          </wp:positionH>
          <wp:positionV relativeFrom="paragraph">
            <wp:posOffset>-359410</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ab/>
    </w:r>
  </w:p>
  <w:p w14:paraId="76130D82" w14:textId="77777777" w:rsidR="0057728F" w:rsidRPr="008514EC" w:rsidRDefault="0057728F" w:rsidP="00851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E2BAD"/>
    <w:multiLevelType w:val="hybridMultilevel"/>
    <w:tmpl w:val="90C09B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E5611FE"/>
    <w:multiLevelType w:val="hybridMultilevel"/>
    <w:tmpl w:val="EC38CA7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4720BDC"/>
    <w:multiLevelType w:val="hybridMultilevel"/>
    <w:tmpl w:val="34A648E4"/>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BA"/>
    <w:rsid w:val="00015108"/>
    <w:rsid w:val="002035BA"/>
    <w:rsid w:val="002142C3"/>
    <w:rsid w:val="00221BEA"/>
    <w:rsid w:val="00267465"/>
    <w:rsid w:val="00352343"/>
    <w:rsid w:val="003E47BA"/>
    <w:rsid w:val="0057728F"/>
    <w:rsid w:val="005C17BA"/>
    <w:rsid w:val="007C68AF"/>
    <w:rsid w:val="008514EC"/>
    <w:rsid w:val="00A76A21"/>
    <w:rsid w:val="00D2609A"/>
    <w:rsid w:val="00E04EAF"/>
    <w:rsid w:val="00F3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6FCAC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57728F"/>
    <w:pPr>
      <w:tabs>
        <w:tab w:val="center" w:pos="4320"/>
        <w:tab w:val="right" w:pos="8640"/>
      </w:tabs>
    </w:pPr>
  </w:style>
  <w:style w:type="paragraph" w:styleId="Footer">
    <w:name w:val="footer"/>
    <w:basedOn w:val="Normal"/>
    <w:link w:val="FooterChar"/>
    <w:rsid w:val="0057728F"/>
    <w:pPr>
      <w:tabs>
        <w:tab w:val="center" w:pos="4320"/>
        <w:tab w:val="right" w:pos="8640"/>
      </w:tabs>
    </w:pPr>
  </w:style>
  <w:style w:type="character" w:styleId="Hyperlink">
    <w:name w:val="Hyperlink"/>
    <w:basedOn w:val="DefaultParagraphFont"/>
    <w:unhideWhenUsed/>
    <w:rsid w:val="00E04EAF"/>
    <w:rPr>
      <w:color w:val="0000FF"/>
      <w:u w:val="single"/>
    </w:rPr>
  </w:style>
  <w:style w:type="paragraph" w:customStyle="1" w:styleId="left">
    <w:name w:val="left"/>
    <w:basedOn w:val="Normal"/>
    <w:rsid w:val="00E04EAF"/>
    <w:pPr>
      <w:spacing w:before="100" w:beforeAutospacing="1" w:after="100" w:afterAutospacing="1"/>
    </w:pPr>
    <w:rPr>
      <w:lang w:val="en-US" w:eastAsia="en-US"/>
    </w:rPr>
  </w:style>
  <w:style w:type="character" w:customStyle="1" w:styleId="HeaderChar">
    <w:name w:val="Header Char"/>
    <w:link w:val="Header"/>
    <w:locked/>
    <w:rsid w:val="008514EC"/>
    <w:rPr>
      <w:sz w:val="24"/>
      <w:szCs w:val="24"/>
      <w:lang w:val="en-GB" w:eastAsia="en-GB"/>
    </w:rPr>
  </w:style>
  <w:style w:type="character" w:customStyle="1" w:styleId="FooterChar">
    <w:name w:val="Footer Char"/>
    <w:link w:val="Footer"/>
    <w:locked/>
    <w:rsid w:val="008514EC"/>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rsid w:val="0057728F"/>
    <w:pPr>
      <w:tabs>
        <w:tab w:val="center" w:pos="4320"/>
        <w:tab w:val="right" w:pos="8640"/>
      </w:tabs>
    </w:pPr>
  </w:style>
  <w:style w:type="paragraph" w:styleId="Footer">
    <w:name w:val="footer"/>
    <w:basedOn w:val="Normal"/>
    <w:link w:val="FooterChar"/>
    <w:rsid w:val="0057728F"/>
    <w:pPr>
      <w:tabs>
        <w:tab w:val="center" w:pos="4320"/>
        <w:tab w:val="right" w:pos="8640"/>
      </w:tabs>
    </w:pPr>
  </w:style>
  <w:style w:type="character" w:styleId="Hyperlink">
    <w:name w:val="Hyperlink"/>
    <w:basedOn w:val="DefaultParagraphFont"/>
    <w:unhideWhenUsed/>
    <w:rsid w:val="00E04EAF"/>
    <w:rPr>
      <w:color w:val="0000FF"/>
      <w:u w:val="single"/>
    </w:rPr>
  </w:style>
  <w:style w:type="paragraph" w:customStyle="1" w:styleId="left">
    <w:name w:val="left"/>
    <w:basedOn w:val="Normal"/>
    <w:rsid w:val="00E04EAF"/>
    <w:pPr>
      <w:spacing w:before="100" w:beforeAutospacing="1" w:after="100" w:afterAutospacing="1"/>
    </w:pPr>
    <w:rPr>
      <w:lang w:val="en-US" w:eastAsia="en-US"/>
    </w:rPr>
  </w:style>
  <w:style w:type="character" w:customStyle="1" w:styleId="HeaderChar">
    <w:name w:val="Header Char"/>
    <w:link w:val="Header"/>
    <w:locked/>
    <w:rsid w:val="008514EC"/>
    <w:rPr>
      <w:sz w:val="24"/>
      <w:szCs w:val="24"/>
      <w:lang w:val="en-GB" w:eastAsia="en-GB"/>
    </w:rPr>
  </w:style>
  <w:style w:type="character" w:customStyle="1" w:styleId="FooterChar">
    <w:name w:val="Footer Char"/>
    <w:link w:val="Footer"/>
    <w:locked/>
    <w:rsid w:val="008514EC"/>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123-mining-milk-for-lactoferr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Extracting Milk Proteins</vt:lpstr>
    </vt:vector>
  </TitlesOfParts>
  <Company>The University of Waikato</Company>
  <LinksUpToDate>false</LinksUpToDate>
  <CharactersWithSpaces>4190</CharactersWithSpaces>
  <SharedDoc>false</SharedDoc>
  <HyperlinkBase/>
  <HLinks>
    <vt:vector size="6" baseType="variant">
      <vt:variant>
        <vt:i4>3407915</vt:i4>
      </vt:variant>
      <vt:variant>
        <vt:i4>0</vt:i4>
      </vt:variant>
      <vt:variant>
        <vt:i4>0</vt:i4>
      </vt:variant>
      <vt:variant>
        <vt:i4>5</vt:i4>
      </vt:variant>
      <vt:variant>
        <vt:lpwstr>http://www.biotechlearn.org.nz/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the most out of milk</dc:title>
  <dc:creator>Science Learning Hub, University of Waikato</dc:creator>
  <cp:lastModifiedBy>Vanya Bootham</cp:lastModifiedBy>
  <cp:revision>2</cp:revision>
  <dcterms:created xsi:type="dcterms:W3CDTF">2018-02-16T03:16:00Z</dcterms:created>
  <dcterms:modified xsi:type="dcterms:W3CDTF">2018-02-16T03:16:00Z</dcterms:modified>
</cp:coreProperties>
</file>